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AF0" w:rsidRPr="001578DE" w:rsidRDefault="00FC2AF0" w:rsidP="001578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578DE" w:rsidRPr="001578DE" w:rsidRDefault="001578DE" w:rsidP="001578DE">
      <w:pPr>
        <w:jc w:val="center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МУНИЦИПАЛЬНОЕ КАЗЕННОЕ ОБЩЕОБРАЗОВАТЕЛЬНОЕ УЧРЕЖДЕНИЕ</w:t>
      </w:r>
    </w:p>
    <w:p w:rsidR="001578DE" w:rsidRPr="00863F93" w:rsidRDefault="001578DE" w:rsidP="00863F93">
      <w:pPr>
        <w:jc w:val="center"/>
        <w:rPr>
          <w:rFonts w:ascii="Times New Roman" w:hAnsi="Times New Roman"/>
          <w:sz w:val="24"/>
          <w:szCs w:val="24"/>
        </w:rPr>
      </w:pPr>
      <w:r w:rsidRPr="001578DE">
        <w:rPr>
          <w:rFonts w:ascii="Times New Roman" w:hAnsi="Times New Roman"/>
          <w:sz w:val="24"/>
          <w:szCs w:val="24"/>
        </w:rPr>
        <w:t>МАНЗЕНСКАЯ ШКОЛА</w:t>
      </w:r>
    </w:p>
    <w:tbl>
      <w:tblPr>
        <w:tblpPr w:leftFromText="180" w:rightFromText="180" w:vertAnchor="text" w:horzAnchor="margin" w:tblpY="1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0"/>
        <w:gridCol w:w="4910"/>
        <w:gridCol w:w="4912"/>
      </w:tblGrid>
      <w:tr w:rsidR="000D5922" w:rsidRPr="001578DE" w:rsidTr="000D5922">
        <w:trPr>
          <w:trHeight w:val="1833"/>
        </w:trPr>
        <w:tc>
          <w:tcPr>
            <w:tcW w:w="4660" w:type="dxa"/>
          </w:tcPr>
          <w:p w:rsidR="000D5922" w:rsidRPr="001578DE" w:rsidRDefault="000D5922" w:rsidP="000D5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Рассмотрена</w:t>
            </w:r>
          </w:p>
          <w:p w:rsidR="000D5922" w:rsidRPr="001578DE" w:rsidRDefault="000D5922" w:rsidP="000D5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На заседании МО</w:t>
            </w:r>
          </w:p>
          <w:p w:rsidR="000D5922" w:rsidRPr="001578DE" w:rsidRDefault="000D5922" w:rsidP="000D5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0D5922" w:rsidRDefault="000D5922" w:rsidP="000D5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578DE">
              <w:rPr>
                <w:rFonts w:ascii="Times New Roman" w:hAnsi="Times New Roman"/>
                <w:sz w:val="24"/>
                <w:szCs w:val="24"/>
              </w:rPr>
              <w:t>________Игуменова</w:t>
            </w:r>
            <w:proofErr w:type="spellEnd"/>
            <w:r w:rsidRPr="001578DE">
              <w:rPr>
                <w:rFonts w:ascii="Times New Roman" w:hAnsi="Times New Roman"/>
                <w:sz w:val="24"/>
                <w:szCs w:val="24"/>
              </w:rPr>
              <w:t xml:space="preserve"> О.С.</w:t>
            </w:r>
          </w:p>
          <w:p w:rsidR="000D5922" w:rsidRPr="001578DE" w:rsidRDefault="000D5922" w:rsidP="000D5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Протокол №__ от</w:t>
            </w:r>
          </w:p>
          <w:p w:rsidR="000D5922" w:rsidRPr="001578DE" w:rsidRDefault="000D5922" w:rsidP="000D5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«__»________2018</w:t>
            </w:r>
            <w:r w:rsidRPr="001578DE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0D5922" w:rsidRPr="00E5494E" w:rsidRDefault="000D5922" w:rsidP="000D59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10" w:type="dxa"/>
          </w:tcPr>
          <w:p w:rsidR="000D5922" w:rsidRPr="001578DE" w:rsidRDefault="000D5922" w:rsidP="000D5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0D5922" w:rsidRPr="001578DE" w:rsidRDefault="000D5922" w:rsidP="000D5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Заместитель директора</w:t>
            </w:r>
          </w:p>
          <w:p w:rsidR="000D5922" w:rsidRPr="001578DE" w:rsidRDefault="000D5922" w:rsidP="000D5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По УВР</w:t>
            </w:r>
          </w:p>
          <w:p w:rsidR="000D5922" w:rsidRDefault="000D5922" w:rsidP="000D5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_________Мутовина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Е.М</w:t>
            </w:r>
            <w:r w:rsidRPr="001578D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D5922" w:rsidRPr="001578DE" w:rsidRDefault="000D5922" w:rsidP="000D5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_______от</w:t>
            </w:r>
            <w:proofErr w:type="spellEnd"/>
          </w:p>
          <w:p w:rsidR="000D5922" w:rsidRPr="001578DE" w:rsidRDefault="000D5922" w:rsidP="000D5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«___»_________2018</w:t>
            </w:r>
            <w:r w:rsidRPr="001578DE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4912" w:type="dxa"/>
          </w:tcPr>
          <w:p w:rsidR="000D5922" w:rsidRPr="001578DE" w:rsidRDefault="000D5922" w:rsidP="000D5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0D5922" w:rsidRPr="001578DE" w:rsidRDefault="000D5922" w:rsidP="000D5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8DE">
              <w:rPr>
                <w:rFonts w:ascii="Times New Roman" w:hAnsi="Times New Roman"/>
                <w:sz w:val="24"/>
                <w:szCs w:val="24"/>
              </w:rPr>
              <w:t>Директор школы</w:t>
            </w:r>
          </w:p>
          <w:p w:rsidR="000D5922" w:rsidRDefault="000D5922" w:rsidP="000D5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578DE">
              <w:rPr>
                <w:rFonts w:ascii="Times New Roman" w:hAnsi="Times New Roman"/>
                <w:sz w:val="24"/>
                <w:szCs w:val="24"/>
              </w:rPr>
              <w:t>_________</w:t>
            </w:r>
            <w:r>
              <w:rPr>
                <w:rFonts w:ascii="Times New Roman" w:hAnsi="Times New Roman"/>
                <w:sz w:val="24"/>
                <w:szCs w:val="24"/>
              </w:rPr>
              <w:t>А.Н.Паршинцева</w:t>
            </w:r>
            <w:proofErr w:type="spellEnd"/>
          </w:p>
          <w:p w:rsidR="000D5922" w:rsidRPr="001578DE" w:rsidRDefault="000D5922" w:rsidP="000D5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________от</w:t>
            </w:r>
            <w:proofErr w:type="spellEnd"/>
          </w:p>
          <w:p w:rsidR="000D5922" w:rsidRPr="001578DE" w:rsidRDefault="000D5922" w:rsidP="000D5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«___»________2018</w:t>
            </w:r>
            <w:r w:rsidRPr="001578DE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1578DE" w:rsidRPr="001578DE" w:rsidRDefault="001578DE" w:rsidP="001578DE">
      <w:pPr>
        <w:ind w:left="-540"/>
        <w:jc w:val="center"/>
        <w:rPr>
          <w:rFonts w:ascii="Times New Roman" w:hAnsi="Times New Roman"/>
          <w:b/>
          <w:sz w:val="24"/>
          <w:szCs w:val="24"/>
        </w:rPr>
      </w:pPr>
    </w:p>
    <w:p w:rsidR="00863F93" w:rsidRDefault="00863F93" w:rsidP="001578DE">
      <w:pPr>
        <w:ind w:left="-540"/>
        <w:jc w:val="center"/>
        <w:rPr>
          <w:rFonts w:ascii="Times New Roman" w:hAnsi="Times New Roman"/>
          <w:b/>
          <w:sz w:val="24"/>
          <w:szCs w:val="24"/>
        </w:rPr>
      </w:pPr>
    </w:p>
    <w:p w:rsidR="001578DE" w:rsidRPr="001578DE" w:rsidRDefault="001578DE" w:rsidP="001578DE">
      <w:pPr>
        <w:ind w:left="-540"/>
        <w:jc w:val="center"/>
        <w:rPr>
          <w:rFonts w:ascii="Times New Roman" w:hAnsi="Times New Roman"/>
          <w:b/>
          <w:sz w:val="24"/>
          <w:szCs w:val="24"/>
        </w:rPr>
      </w:pPr>
      <w:r w:rsidRPr="001578DE">
        <w:rPr>
          <w:rFonts w:ascii="Times New Roman" w:hAnsi="Times New Roman"/>
          <w:b/>
          <w:sz w:val="24"/>
          <w:szCs w:val="24"/>
        </w:rPr>
        <w:t>РАБОЧАЯ ПРОГРАММА ПЕДАГОГА</w:t>
      </w:r>
    </w:p>
    <w:p w:rsidR="001578DE" w:rsidRPr="001578DE" w:rsidRDefault="001578DE" w:rsidP="001578DE">
      <w:pPr>
        <w:ind w:left="-540"/>
        <w:rPr>
          <w:rFonts w:ascii="Times New Roman" w:hAnsi="Times New Roman"/>
          <w:b/>
          <w:sz w:val="24"/>
          <w:szCs w:val="24"/>
        </w:rPr>
      </w:pPr>
    </w:p>
    <w:p w:rsidR="001578DE" w:rsidRPr="001578DE" w:rsidRDefault="001578DE" w:rsidP="001578DE">
      <w:pPr>
        <w:ind w:left="-54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1578DE">
        <w:rPr>
          <w:rFonts w:ascii="Times New Roman" w:hAnsi="Times New Roman"/>
          <w:b/>
          <w:sz w:val="24"/>
          <w:szCs w:val="24"/>
        </w:rPr>
        <w:t>Мутовиной</w:t>
      </w:r>
      <w:proofErr w:type="spellEnd"/>
      <w:r w:rsidRPr="001578DE">
        <w:rPr>
          <w:rFonts w:ascii="Times New Roman" w:hAnsi="Times New Roman"/>
          <w:b/>
          <w:sz w:val="24"/>
          <w:szCs w:val="24"/>
        </w:rPr>
        <w:t xml:space="preserve"> Анастасии Владимировны</w:t>
      </w:r>
    </w:p>
    <w:p w:rsidR="001578DE" w:rsidRPr="001578DE" w:rsidRDefault="001578DE" w:rsidP="001578DE">
      <w:pPr>
        <w:ind w:left="-540"/>
        <w:rPr>
          <w:rFonts w:ascii="Times New Roman" w:hAnsi="Times New Roman"/>
          <w:sz w:val="24"/>
          <w:szCs w:val="24"/>
        </w:rPr>
      </w:pPr>
    </w:p>
    <w:p w:rsidR="001578DE" w:rsidRPr="001578DE" w:rsidRDefault="001578DE" w:rsidP="001578DE">
      <w:pPr>
        <w:ind w:left="-5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</w:t>
      </w:r>
      <w:r w:rsidR="000D5922">
        <w:rPr>
          <w:rFonts w:ascii="Times New Roman" w:hAnsi="Times New Roman"/>
          <w:sz w:val="24"/>
          <w:szCs w:val="24"/>
        </w:rPr>
        <w:t>алгебре, геометрии 8</w:t>
      </w:r>
      <w:r>
        <w:rPr>
          <w:rFonts w:ascii="Times New Roman" w:hAnsi="Times New Roman"/>
          <w:sz w:val="24"/>
          <w:szCs w:val="24"/>
        </w:rPr>
        <w:t xml:space="preserve">  класс</w:t>
      </w:r>
    </w:p>
    <w:p w:rsidR="001578DE" w:rsidRPr="001578DE" w:rsidRDefault="001578DE" w:rsidP="001578DE">
      <w:pPr>
        <w:ind w:left="-540"/>
        <w:jc w:val="center"/>
        <w:rPr>
          <w:rFonts w:ascii="Times New Roman" w:hAnsi="Times New Roman"/>
          <w:sz w:val="24"/>
          <w:szCs w:val="24"/>
        </w:rPr>
      </w:pPr>
    </w:p>
    <w:p w:rsidR="001578DE" w:rsidRPr="001578DE" w:rsidRDefault="001578DE" w:rsidP="001578DE">
      <w:pPr>
        <w:ind w:left="-540"/>
        <w:jc w:val="center"/>
        <w:rPr>
          <w:rFonts w:ascii="Times New Roman" w:hAnsi="Times New Roman"/>
          <w:b/>
          <w:sz w:val="24"/>
          <w:szCs w:val="24"/>
        </w:rPr>
      </w:pPr>
    </w:p>
    <w:p w:rsidR="000D5922" w:rsidRDefault="000D5922" w:rsidP="001578DE">
      <w:pPr>
        <w:ind w:left="-540"/>
        <w:jc w:val="center"/>
        <w:rPr>
          <w:rFonts w:ascii="Times New Roman" w:hAnsi="Times New Roman"/>
          <w:b/>
          <w:sz w:val="24"/>
          <w:szCs w:val="24"/>
        </w:rPr>
      </w:pPr>
    </w:p>
    <w:p w:rsidR="001578DE" w:rsidRPr="001578DE" w:rsidRDefault="000D5922" w:rsidP="001578DE">
      <w:pPr>
        <w:ind w:left="-5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2018 – 2019</w:t>
      </w:r>
      <w:r w:rsidR="001578DE" w:rsidRPr="001578DE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1578DE" w:rsidRDefault="001578DE" w:rsidP="001578DE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C2AF0" w:rsidRPr="00194B91" w:rsidRDefault="00FC2AF0" w:rsidP="00194B91">
      <w:pPr>
        <w:spacing w:after="0" w:line="240" w:lineRule="auto"/>
        <w:ind w:left="709" w:firstLine="709"/>
        <w:jc w:val="center"/>
        <w:rPr>
          <w:rFonts w:ascii="Times New Roman" w:hAnsi="Times New Roman"/>
          <w:b/>
          <w:sz w:val="28"/>
          <w:szCs w:val="28"/>
        </w:rPr>
      </w:pPr>
      <w:r w:rsidRPr="00194B91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9A5314" w:rsidRDefault="009A5314" w:rsidP="00194B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по математике для основной шк</w:t>
      </w:r>
      <w:r w:rsidR="000D5922">
        <w:rPr>
          <w:rFonts w:ascii="Times New Roman" w:hAnsi="Times New Roman"/>
          <w:sz w:val="24"/>
          <w:szCs w:val="24"/>
        </w:rPr>
        <w:t>олы предназначена для учащихся 8</w:t>
      </w:r>
      <w:r>
        <w:rPr>
          <w:rFonts w:ascii="Times New Roman" w:hAnsi="Times New Roman"/>
          <w:sz w:val="24"/>
          <w:szCs w:val="24"/>
        </w:rPr>
        <w:t xml:space="preserve"> класса МКОУ </w:t>
      </w:r>
      <w:proofErr w:type="spellStart"/>
      <w:r>
        <w:rPr>
          <w:rFonts w:ascii="Times New Roman" w:hAnsi="Times New Roman"/>
          <w:sz w:val="24"/>
          <w:szCs w:val="24"/>
        </w:rPr>
        <w:t>Манзенская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школа, изучающих предмет математика.</w:t>
      </w:r>
    </w:p>
    <w:p w:rsidR="000D5922" w:rsidRDefault="009A5314" w:rsidP="00194B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A0677">
        <w:rPr>
          <w:rFonts w:ascii="Times New Roman" w:hAnsi="Times New Roman"/>
          <w:sz w:val="24"/>
          <w:szCs w:val="24"/>
        </w:rPr>
        <w:t xml:space="preserve">Программа по </w:t>
      </w:r>
      <w:r>
        <w:rPr>
          <w:rFonts w:ascii="Times New Roman" w:hAnsi="Times New Roman"/>
          <w:sz w:val="24"/>
          <w:szCs w:val="24"/>
        </w:rPr>
        <w:t>математике</w:t>
      </w:r>
      <w:r w:rsidRPr="00CA0677">
        <w:rPr>
          <w:rFonts w:ascii="Times New Roman" w:hAnsi="Times New Roman"/>
          <w:sz w:val="24"/>
          <w:szCs w:val="24"/>
        </w:rPr>
        <w:t xml:space="preserve"> составлена на основе</w:t>
      </w:r>
      <w:r w:rsidR="000D5922">
        <w:rPr>
          <w:rFonts w:ascii="Times New Roman" w:hAnsi="Times New Roman"/>
          <w:sz w:val="24"/>
          <w:szCs w:val="24"/>
        </w:rPr>
        <w:t>:</w:t>
      </w:r>
    </w:p>
    <w:p w:rsidR="000D5922" w:rsidRDefault="009A5314" w:rsidP="000D5922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5922">
        <w:rPr>
          <w:rFonts w:ascii="Times New Roman" w:hAnsi="Times New Roman"/>
          <w:sz w:val="24"/>
          <w:szCs w:val="24"/>
        </w:rPr>
        <w:t xml:space="preserve">Фундаментального ядра содержания общего образования, </w:t>
      </w:r>
    </w:p>
    <w:p w:rsidR="000D5922" w:rsidRDefault="009A5314" w:rsidP="000D5922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5922">
        <w:rPr>
          <w:rFonts w:ascii="Times New Roman" w:hAnsi="Times New Roman"/>
          <w:sz w:val="24"/>
          <w:szCs w:val="24"/>
        </w:rPr>
        <w:t>требований к результатам освоения образовательной программы основного общего образования, представленных в федеральном государственном стандарте основного общего образования,</w:t>
      </w:r>
    </w:p>
    <w:p w:rsidR="009A5314" w:rsidRPr="000D5922" w:rsidRDefault="009A5314" w:rsidP="000D5922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5922">
        <w:rPr>
          <w:rFonts w:ascii="Times New Roman" w:hAnsi="Times New Roman"/>
          <w:sz w:val="24"/>
          <w:szCs w:val="24"/>
        </w:rPr>
        <w:t xml:space="preserve"> авторской программы А.Г. Мерзляка, В.Б. Полонского, М.С. Якир, Е. В. </w:t>
      </w:r>
      <w:proofErr w:type="spellStart"/>
      <w:r w:rsidRPr="000D5922">
        <w:rPr>
          <w:rFonts w:ascii="Times New Roman" w:hAnsi="Times New Roman"/>
          <w:sz w:val="24"/>
          <w:szCs w:val="24"/>
        </w:rPr>
        <w:t>Буцко</w:t>
      </w:r>
      <w:proofErr w:type="spellEnd"/>
      <w:r w:rsidRPr="000D5922">
        <w:rPr>
          <w:rFonts w:ascii="Times New Roman" w:hAnsi="Times New Roman"/>
          <w:sz w:val="24"/>
          <w:szCs w:val="24"/>
        </w:rPr>
        <w:t xml:space="preserve"> 5-11 </w:t>
      </w:r>
      <w:proofErr w:type="spellStart"/>
      <w:r w:rsidRPr="000D5922">
        <w:rPr>
          <w:rFonts w:ascii="Times New Roman" w:hAnsi="Times New Roman"/>
          <w:sz w:val="24"/>
          <w:szCs w:val="24"/>
        </w:rPr>
        <w:t>кл</w:t>
      </w:r>
      <w:proofErr w:type="spellEnd"/>
      <w:r w:rsidRPr="000D5922">
        <w:rPr>
          <w:rFonts w:ascii="Times New Roman" w:hAnsi="Times New Roman"/>
          <w:sz w:val="24"/>
          <w:szCs w:val="24"/>
        </w:rPr>
        <w:t xml:space="preserve">, М.: </w:t>
      </w:r>
      <w:proofErr w:type="spellStart"/>
      <w:r w:rsidRPr="000D5922">
        <w:rPr>
          <w:rFonts w:ascii="Times New Roman" w:hAnsi="Times New Roman"/>
          <w:sz w:val="24"/>
          <w:szCs w:val="24"/>
        </w:rPr>
        <w:t>Вентана</w:t>
      </w:r>
      <w:proofErr w:type="spellEnd"/>
      <w:r w:rsidRPr="000D5922">
        <w:rPr>
          <w:rFonts w:ascii="Times New Roman" w:hAnsi="Times New Roman"/>
          <w:sz w:val="24"/>
          <w:szCs w:val="24"/>
        </w:rPr>
        <w:t xml:space="preserve"> - Граф, 2015 г. </w:t>
      </w:r>
    </w:p>
    <w:p w:rsidR="009A5314" w:rsidRPr="00CA0677" w:rsidRDefault="009A5314" w:rsidP="00194B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A0677">
        <w:rPr>
          <w:rFonts w:ascii="Times New Roman" w:hAnsi="Times New Roman"/>
          <w:sz w:val="24"/>
          <w:szCs w:val="24"/>
        </w:rPr>
        <w:t xml:space="preserve">В ней также учитываются доминирующие идеи и положения Программы развития и формирования универсальных учебных действий для основного общего образования, которые обеспечивают формирование российской гражданской идентичности, коммуникативных качеств личности, и способствуют формированию ключевой компетенции – </w:t>
      </w:r>
      <w:r w:rsidRPr="00CA0677">
        <w:rPr>
          <w:rFonts w:ascii="Times New Roman" w:hAnsi="Times New Roman"/>
          <w:i/>
          <w:sz w:val="24"/>
          <w:szCs w:val="24"/>
        </w:rPr>
        <w:t>умению учиться</w:t>
      </w:r>
      <w:r w:rsidRPr="00CA0677">
        <w:rPr>
          <w:rFonts w:ascii="Times New Roman" w:hAnsi="Times New Roman"/>
          <w:sz w:val="24"/>
          <w:szCs w:val="24"/>
        </w:rPr>
        <w:t xml:space="preserve">.  </w:t>
      </w:r>
    </w:p>
    <w:p w:rsidR="00FC2AF0" w:rsidRPr="00863F93" w:rsidRDefault="00FC2AF0" w:rsidP="00194B91">
      <w:pPr>
        <w:pStyle w:val="1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3F93">
        <w:rPr>
          <w:rFonts w:ascii="Times New Roman" w:hAnsi="Times New Roman" w:cs="Times New Roman"/>
          <w:sz w:val="24"/>
          <w:szCs w:val="24"/>
        </w:rPr>
        <w:t>Программа предназначена для обучающихся на основной ступени общего образования, рассчитана на 1 год освоения.</w:t>
      </w:r>
    </w:p>
    <w:p w:rsidR="00AC75B4" w:rsidRPr="00863F93" w:rsidRDefault="00AC75B4" w:rsidP="00194B91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63F93">
        <w:rPr>
          <w:rFonts w:ascii="Times New Roman" w:hAnsi="Times New Roman"/>
          <w:bCs/>
          <w:sz w:val="24"/>
          <w:szCs w:val="24"/>
        </w:rPr>
        <w:t>Для жизни в современном обществе важным является формирование математического стиля мышления, проявляющиеся в  определенных умственных навыках. Роль математической подготовки  в общем образовании современного человека ставит следующие цели обучения математики в школе: содействовать формированию культурного человека, умеющего мыслить, понимающего идеологию математического моделирования реальных процессов, владеющего математическим языком не как языком общения, а как языком, организующем деятельность, умеющего самостоятельно добывать информацию и пользоваться ею на практике, владеющего литературной речью и умеющего в случае необходимости построить ее по законам математической речи.</w:t>
      </w:r>
    </w:p>
    <w:p w:rsidR="00AC75B4" w:rsidRPr="00863F93" w:rsidRDefault="00AC75B4" w:rsidP="00194B9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 xml:space="preserve">Математика играет важную роль в общей системе образования. Наряду с обеспечением высокой математической подготовки учащихся, которые в дальнейшем в своей профессиональной деятельности будут пользоваться математикой, важнейшей задачей обучения  является  обеспечение некоторого гарантированного уровня математической подготовки всех школьников  независимо от специальности, которую они изберут в дальнейшем. Для продуктивной деятельности в современном информационном мире требуется достаточно прочная базовая математическая подготовка. </w:t>
      </w:r>
    </w:p>
    <w:p w:rsidR="00AC75B4" w:rsidRPr="00863F93" w:rsidRDefault="00AC75B4" w:rsidP="00066AC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63F93">
        <w:rPr>
          <w:rFonts w:ascii="Times New Roman" w:hAnsi="Times New Roman"/>
          <w:bCs/>
          <w:sz w:val="24"/>
          <w:szCs w:val="24"/>
        </w:rPr>
        <w:t>Курс алгебры 7–9 классов является базовым для математического образования и развития школьников. Алгебраические знания и умения необходимы для изучения геометрии в  7–9 классах, алгебры и математического анализа в 10–11 классах, а также изучения смежных дисциплин</w:t>
      </w:r>
    </w:p>
    <w:p w:rsidR="00AC75B4" w:rsidRPr="00863F93" w:rsidRDefault="00AC75B4" w:rsidP="00066AC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63F93">
        <w:rPr>
          <w:rFonts w:ascii="Times New Roman" w:hAnsi="Times New Roman"/>
          <w:bCs/>
          <w:sz w:val="24"/>
          <w:szCs w:val="24"/>
        </w:rPr>
        <w:t xml:space="preserve">Практическая значимость школьного курса алгебры 7–9классов состоит в том, что предметом её изучения являются количественные отношения и процессы реального мира, описанные математическими моделями. В современном обществе математическая подготовка необходима каждому человеку, так как математика присутствует  во всех сферах человеческой деятельности. </w:t>
      </w:r>
    </w:p>
    <w:p w:rsidR="00AC75B4" w:rsidRPr="00863F93" w:rsidRDefault="00AC75B4" w:rsidP="00066AC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63F93">
        <w:rPr>
          <w:rFonts w:ascii="Times New Roman" w:hAnsi="Times New Roman"/>
          <w:bCs/>
          <w:sz w:val="24"/>
          <w:szCs w:val="24"/>
        </w:rPr>
        <w:t xml:space="preserve">Одной из основных целей изучения алгебры является развитие мышления, прежде всего, формирование абстрактного мышления.  В процессе изучения алгебры формируется логическое и алгоритмическое мышление, а также такие качества мышления, как сила и гибкость, конструктивность и критичность. Для адаптации в современном информационном обществе важным фактором является формирование </w:t>
      </w:r>
      <w:r w:rsidRPr="00863F93">
        <w:rPr>
          <w:rFonts w:ascii="Times New Roman" w:hAnsi="Times New Roman"/>
          <w:bCs/>
          <w:sz w:val="24"/>
          <w:szCs w:val="24"/>
        </w:rPr>
        <w:lastRenderedPageBreak/>
        <w:t xml:space="preserve">математического стиля мышления, включающее в себя индукцию и дедукцию, обобщение и конкретизацию, анализ и синтез, классификацию и систематизацию, абстрагирование и аналогию. </w:t>
      </w:r>
    </w:p>
    <w:p w:rsidR="00AC75B4" w:rsidRPr="00863F93" w:rsidRDefault="00AC75B4" w:rsidP="00066AC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63F93">
        <w:rPr>
          <w:rFonts w:ascii="Times New Roman" w:hAnsi="Times New Roman"/>
          <w:bCs/>
          <w:sz w:val="24"/>
          <w:szCs w:val="24"/>
        </w:rPr>
        <w:t xml:space="preserve">Обучение алгебре даёт возможность школьникам научиться планировать свою деятельность, критически оценивать свою деятельность, принимать самостоятельные решения, отстаивать свои взгляды и убеждения. </w:t>
      </w:r>
    </w:p>
    <w:p w:rsidR="00AC75B4" w:rsidRPr="00863F93" w:rsidRDefault="00AC75B4" w:rsidP="00066AC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63F93">
        <w:rPr>
          <w:rFonts w:ascii="Times New Roman" w:hAnsi="Times New Roman"/>
          <w:bCs/>
          <w:sz w:val="24"/>
          <w:szCs w:val="24"/>
        </w:rPr>
        <w:t>В процессе изучения алгебры школьники учатся излагать свои мысли ясно и исчерпывающе, приобретают навыки чёткого и грамотного выполнения математических записей, при этом использование математического языка позволяет развивать у учащихся грамотную устную и письменную речь.</w:t>
      </w:r>
    </w:p>
    <w:p w:rsidR="00AC75B4" w:rsidRPr="00863F93" w:rsidRDefault="00AC75B4" w:rsidP="00066AC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63F93">
        <w:rPr>
          <w:rFonts w:ascii="Times New Roman" w:hAnsi="Times New Roman"/>
          <w:bCs/>
          <w:sz w:val="24"/>
          <w:szCs w:val="24"/>
        </w:rPr>
        <w:t>Знакомство с историей развития алгебры как науки формирует у учащихся представления о математике как части общечеловеческой культуры.</w:t>
      </w:r>
    </w:p>
    <w:p w:rsidR="00AC75B4" w:rsidRPr="00863F93" w:rsidRDefault="00AC75B4" w:rsidP="00066AC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63F93">
        <w:rPr>
          <w:rFonts w:ascii="Times New Roman" w:hAnsi="Times New Roman"/>
          <w:bCs/>
          <w:sz w:val="24"/>
          <w:szCs w:val="24"/>
        </w:rPr>
        <w:t>Значительное внимание в изложении теоретического материала курса уделяется его мотивации, раскрытию сути основных понятий, идей, методов. Обучение построено на базе теории развивающего обучения, что достигается особенностями изложения теоретического материала и упражнениями на сравнение, анализ, выделение главного, установление связей, классификацию, обобщение и систематизацию. Особо акцентируются содержательное раскрытие математических понятий, толкование сущности математических методов и области их применения, демонстрация возможностей применения теоретических знаний для решения задач прикладного характера, например, решения текстовых задач, денежных и процентных расчетов, умение пользоваться количественной информацией, представленной в различных формах, умение читать графики. Осознание общего, существенного является основной базой для решения упражнений. Важно приводить детальные пояснения к решению типовых упражнений. Этим раскрывается суть метода, подхода, предлагается алгоритм или эвристическая схема решения упражнений определенного типа.</w:t>
      </w:r>
    </w:p>
    <w:p w:rsidR="00AC75B4" w:rsidRPr="00863F93" w:rsidRDefault="00AC75B4" w:rsidP="00066AC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63F93">
        <w:rPr>
          <w:rFonts w:ascii="Times New Roman" w:hAnsi="Times New Roman"/>
          <w:bCs/>
          <w:sz w:val="24"/>
          <w:szCs w:val="24"/>
        </w:rPr>
        <w:t>Алгебра нацелена на формирование математического аппарата для решения задач из математики, смежных предметов, окружающей реальности. Язык алгебры подчеркивает значение математики как языка для построения математических моделей, процессов и явлений реального мира. Одной из основных задач изучения алгебры является развитие алгоритмического мышления, необходимого, в частности, для освоения курса информатики; овладение навыками дедуктивных рассуждений. Преобразование символических форм вносит свой специфический вклад в развитие воображения, способностей к математическому творчеству. Другой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процессов, для формирования у учащихся представлений о роли математики в развитии цивилизации и культуры.</w:t>
      </w:r>
    </w:p>
    <w:p w:rsidR="0045107A" w:rsidRPr="00863F93" w:rsidRDefault="0045107A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Геометрия – один из важнейших компонентов математического образования, необходимый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вклад в развитие логического мышления, в формирование понятия доказательства.</w:t>
      </w:r>
    </w:p>
    <w:p w:rsidR="0045107A" w:rsidRPr="00863F93" w:rsidRDefault="0045107A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Геометрия является одним из опорных школьных предметов. Геометрические знания  и умения необходимы для изучения других школьных дисциплин (физика, география, химия, информатика и др.).</w:t>
      </w:r>
    </w:p>
    <w:p w:rsidR="0045107A" w:rsidRPr="00863F93" w:rsidRDefault="0045107A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 xml:space="preserve">Одной из основных целей изучения геометрии является развитие мышления, прежде всего формирование абстрактного мышления. В процессе изучения геометрии формируются логическое и алгоритмическое мышление, а также такие качества мышления, как сила и гибкость, конструктивность и критичность. </w:t>
      </w:r>
    </w:p>
    <w:p w:rsidR="0045107A" w:rsidRPr="00863F93" w:rsidRDefault="0045107A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lastRenderedPageBreak/>
        <w:t>Обучение геометрии даёт возможность школьникам научиться планировать свою деятельность, критически оценивать её, принимать самостоятельные решения, отстаивать свои взгляды и убеждения.</w:t>
      </w:r>
    </w:p>
    <w:p w:rsidR="0045107A" w:rsidRPr="00863F93" w:rsidRDefault="0045107A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В процессе изучения геометрии школьники учатся излагать свои мысли ясно и исчерпывающе, приобретают навыки чёткого выполнения математических записей, при этом использование математического языка позволяет развивать у учащихся грамотную устную и письменную речь.</w:t>
      </w:r>
    </w:p>
    <w:p w:rsidR="0045107A" w:rsidRPr="00863F93" w:rsidRDefault="0045107A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Знакомство с историей развития геометрии как науки формирует у учащихся представления о геометрии как части общечеловеческой культуры.</w:t>
      </w:r>
    </w:p>
    <w:p w:rsidR="0045107A" w:rsidRPr="00863F93" w:rsidRDefault="0045107A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 xml:space="preserve">Значительное внимание в изложении теоретического материала курса уделяется его мотивации, раскрытию сути основных понятий, идей, методов. Обучение построено на базе теории развивающего обучения, что достигается особенностями изложения теоретического материала и упражнениями на сравнение, анализ, выделение главного, установление связей, классификацию, доказательство, обобщение и систематизацию. </w:t>
      </w:r>
    </w:p>
    <w:p w:rsidR="0045107A" w:rsidRPr="00863F93" w:rsidRDefault="0045107A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 xml:space="preserve">Требуя от учащихся умственных и волевых усилий, концентрации внимания, активности развитого воображения, геометрия  развивает нравственные черты личности (настойчивость, целеустремлённость, творческую активность, самостоятельность ответственность, трудолюбие, дисциплину и критичность мышления) умение </w:t>
      </w:r>
      <w:proofErr w:type="spellStart"/>
      <w:r w:rsidRPr="00863F93">
        <w:rPr>
          <w:rFonts w:ascii="Times New Roman" w:hAnsi="Times New Roman"/>
          <w:sz w:val="24"/>
          <w:szCs w:val="24"/>
        </w:rPr>
        <w:t>аргументированно</w:t>
      </w:r>
      <w:proofErr w:type="spellEnd"/>
      <w:r w:rsidRPr="00863F93">
        <w:rPr>
          <w:rFonts w:ascii="Times New Roman" w:hAnsi="Times New Roman"/>
          <w:sz w:val="24"/>
          <w:szCs w:val="24"/>
        </w:rPr>
        <w:t xml:space="preserve"> отстаивать свои взгляды и убеждения, а также способность принимать самостоятельные решения.</w:t>
      </w:r>
    </w:p>
    <w:p w:rsidR="0045107A" w:rsidRPr="00863F93" w:rsidRDefault="0045107A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Геометрия существенно расширяет кругозор учащихся, знакомя их с индукцией и дедукцией, обобщением и конкретизацией, анализом и синтезом, классификацией и систематизацией, абстрагированием, аналогией. Активное использование задач на всех этапах учебного процесса развивает творческие способности школьников.</w:t>
      </w:r>
    </w:p>
    <w:p w:rsidR="0045107A" w:rsidRPr="00863F93" w:rsidRDefault="0045107A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При обучении геометрии формируются умения и навыки умственного труда – планирование своей работы, поиск рациональных путей её выполнения, критическая оценка результатов. В процессе обучения геометрии школьники должны научиться излагать свои мысли ясно и исчерпывающе, лаконично и ёмко, приобрести навыки чёткого, аккуратного и грамотного выполнения математических записей.</w:t>
      </w:r>
    </w:p>
    <w:p w:rsidR="0045107A" w:rsidRPr="00863F93" w:rsidRDefault="0045107A" w:rsidP="00066ACF">
      <w:pPr>
        <w:tabs>
          <w:tab w:val="left" w:pos="3037"/>
        </w:tabs>
        <w:spacing w:after="0" w:line="240" w:lineRule="auto"/>
        <w:ind w:firstLine="567"/>
        <w:jc w:val="both"/>
        <w:rPr>
          <w:rFonts w:ascii="Times New Roman" w:hAnsi="Times New Roman"/>
          <w:color w:val="009900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Раскрывая внутреннюю гармонию математики, формируя понимание красоты и изящества математических рассуждений, способствуя восприятию геометрических форм, усвоению понятия симметрии, геометрия вносит значительный вклад в эстетическое воспитание учащихся. Её изучение развивает воображение школьников, существенно обогащает и развивает их пространственные представления.</w:t>
      </w:r>
    </w:p>
    <w:p w:rsidR="00FC2AF0" w:rsidRPr="00863F93" w:rsidRDefault="00FC2AF0" w:rsidP="00066A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191919"/>
          <w:sz w:val="24"/>
          <w:szCs w:val="24"/>
        </w:rPr>
      </w:pPr>
    </w:p>
    <w:p w:rsidR="00FC2AF0" w:rsidRPr="00863F93" w:rsidRDefault="00FC2AF0" w:rsidP="00066A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191919"/>
          <w:sz w:val="24"/>
          <w:szCs w:val="24"/>
        </w:rPr>
      </w:pPr>
      <w:r w:rsidRPr="00863F93">
        <w:rPr>
          <w:rFonts w:ascii="Times New Roman" w:hAnsi="Times New Roman"/>
          <w:b/>
          <w:color w:val="191919"/>
          <w:sz w:val="24"/>
          <w:szCs w:val="24"/>
        </w:rPr>
        <w:t>Цели курса:</w:t>
      </w:r>
    </w:p>
    <w:p w:rsidR="00AC75B4" w:rsidRPr="00863F93" w:rsidRDefault="00AC75B4" w:rsidP="00066AC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63F93">
        <w:rPr>
          <w:rFonts w:ascii="Times New Roman" w:hAnsi="Times New Roman"/>
          <w:b/>
          <w:sz w:val="24"/>
          <w:szCs w:val="24"/>
        </w:rPr>
        <w:t>Цели изучения курса алгебры в 7–9 классах:</w:t>
      </w:r>
      <w:r w:rsidRPr="00863F93">
        <w:rPr>
          <w:rFonts w:ascii="Times New Roman" w:hAnsi="Times New Roman"/>
          <w:bCs/>
          <w:sz w:val="24"/>
          <w:szCs w:val="24"/>
        </w:rPr>
        <w:t xml:space="preserve"> 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 формирование представлений о методах математики как универсального языка науки и техники, средства моделирования явлений и процессов; развитие интуиции, интеллекта, логического мышления, ясности и точности мысли, элементов алгоритмической  культуры, способности к преодолению трудностей; воспитание культуры личности, отношения к математике как части общечеловеческой культуры, играющей особую роль в общественном развитии.</w:t>
      </w:r>
    </w:p>
    <w:p w:rsidR="00AC75B4" w:rsidRPr="00863F93" w:rsidRDefault="00AC75B4" w:rsidP="00066ACF">
      <w:pPr>
        <w:spacing w:before="240"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63F93">
        <w:rPr>
          <w:rFonts w:ascii="Times New Roman" w:hAnsi="Times New Roman"/>
          <w:b/>
          <w:sz w:val="24"/>
          <w:szCs w:val="24"/>
        </w:rPr>
        <w:t>Задачи курса:</w:t>
      </w:r>
    </w:p>
    <w:p w:rsidR="00AC75B4" w:rsidRPr="00863F93" w:rsidRDefault="00AC75B4" w:rsidP="00066AC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63F93">
        <w:rPr>
          <w:rFonts w:ascii="Times New Roman" w:hAnsi="Times New Roman"/>
          <w:bCs/>
          <w:sz w:val="24"/>
          <w:szCs w:val="24"/>
        </w:rPr>
        <w:lastRenderedPageBreak/>
        <w:t>•</w:t>
      </w:r>
      <w:r w:rsidRPr="00863F93">
        <w:rPr>
          <w:rFonts w:ascii="Times New Roman" w:hAnsi="Times New Roman"/>
          <w:bCs/>
          <w:sz w:val="24"/>
          <w:szCs w:val="24"/>
        </w:rPr>
        <w:tab/>
        <w:t>овладение конкретными математическими знаниями, необходимыми для применения в практической деятельности, для изучения смежных дисциплин, для продолжения профессионального образования;    интеллектуальное развитие учащихся,</w:t>
      </w:r>
    </w:p>
    <w:p w:rsidR="00AC75B4" w:rsidRPr="00863F93" w:rsidRDefault="00AC75B4" w:rsidP="00066AC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63F93">
        <w:rPr>
          <w:rFonts w:ascii="Times New Roman" w:hAnsi="Times New Roman"/>
          <w:bCs/>
          <w:sz w:val="24"/>
          <w:szCs w:val="24"/>
        </w:rPr>
        <w:t>•</w:t>
      </w:r>
      <w:r w:rsidRPr="00863F93">
        <w:rPr>
          <w:rFonts w:ascii="Times New Roman" w:hAnsi="Times New Roman"/>
          <w:bCs/>
          <w:sz w:val="24"/>
          <w:szCs w:val="24"/>
        </w:rPr>
        <w:tab/>
        <w:t xml:space="preserve">формирование качеств мышления, характерных для математической деятельности и необходимых для продуктивной жизни в обществе;  </w:t>
      </w:r>
    </w:p>
    <w:p w:rsidR="00AC75B4" w:rsidRPr="00863F93" w:rsidRDefault="00AC75B4" w:rsidP="00066AC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63F93">
        <w:rPr>
          <w:rFonts w:ascii="Times New Roman" w:hAnsi="Times New Roman"/>
          <w:bCs/>
          <w:sz w:val="24"/>
          <w:szCs w:val="24"/>
        </w:rPr>
        <w:t>•</w:t>
      </w:r>
      <w:r w:rsidRPr="00863F93">
        <w:rPr>
          <w:rFonts w:ascii="Times New Roman" w:hAnsi="Times New Roman"/>
          <w:bCs/>
          <w:sz w:val="24"/>
          <w:szCs w:val="24"/>
        </w:rPr>
        <w:tab/>
        <w:t>формирование представлений об идеях и методах  математики, о математике как форме описания и методе познания действительности;</w:t>
      </w:r>
    </w:p>
    <w:p w:rsidR="00AC75B4" w:rsidRPr="00863F93" w:rsidRDefault="00AC75B4" w:rsidP="00066AC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63F93">
        <w:rPr>
          <w:rFonts w:ascii="Times New Roman" w:hAnsi="Times New Roman"/>
          <w:bCs/>
          <w:sz w:val="24"/>
          <w:szCs w:val="24"/>
        </w:rPr>
        <w:t>•</w:t>
      </w:r>
      <w:r w:rsidRPr="00863F93">
        <w:rPr>
          <w:rFonts w:ascii="Times New Roman" w:hAnsi="Times New Roman"/>
          <w:bCs/>
          <w:sz w:val="24"/>
          <w:szCs w:val="24"/>
        </w:rPr>
        <w:tab/>
        <w:t>формирование представлений о математике  как части общечеловеческой культуры, понимание значимости математики  для общественного прогресса.</w:t>
      </w:r>
    </w:p>
    <w:p w:rsidR="0045107A" w:rsidRPr="00863F93" w:rsidRDefault="0045107A" w:rsidP="00066ACF">
      <w:pPr>
        <w:tabs>
          <w:tab w:val="left" w:pos="303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b/>
          <w:sz w:val="24"/>
          <w:szCs w:val="24"/>
        </w:rPr>
        <w:t>Цели изучения курса геометрии в 7–9 классах:</w:t>
      </w:r>
      <w:r w:rsidRPr="00863F93">
        <w:rPr>
          <w:rFonts w:ascii="Times New Roman" w:hAnsi="Times New Roman"/>
          <w:sz w:val="24"/>
          <w:szCs w:val="24"/>
        </w:rPr>
        <w:t xml:space="preserve"> развитие у учащихся  пространственного воображения и логического  мышления путём систематического изучения свойств геометрических фигур на плоскости и в пространстве и применения этих свойств при решении задач вычислительного и конструктивного характера. Существенная роль при этом отводится развитию геометрической интуиции.</w:t>
      </w:r>
    </w:p>
    <w:p w:rsidR="0045107A" w:rsidRPr="00863F93" w:rsidRDefault="0045107A" w:rsidP="00066ACF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863F93">
        <w:rPr>
          <w:rFonts w:ascii="Times New Roman" w:hAnsi="Times New Roman"/>
          <w:b/>
          <w:sz w:val="24"/>
          <w:szCs w:val="24"/>
        </w:rPr>
        <w:t>Задачи курса:</w:t>
      </w:r>
    </w:p>
    <w:p w:rsidR="0045107A" w:rsidRPr="00863F93" w:rsidRDefault="0045107A" w:rsidP="00066ACF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создать условия для овладения системой геометрических знаний и умений, необходимых для применения  в практической деятельности, изучения смежных дисциплин, продолжения образования.</w:t>
      </w:r>
    </w:p>
    <w:p w:rsidR="0045107A" w:rsidRPr="00863F93" w:rsidRDefault="0045107A" w:rsidP="00066ACF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способствовать интеллектуальному развитию, формированию качеств личности, необходимых человеку для полноценной жизни в современном обществе;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45107A" w:rsidRPr="00863F93" w:rsidRDefault="0045107A" w:rsidP="00066ACF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формировать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45107A" w:rsidRPr="00863F93" w:rsidRDefault="0045107A" w:rsidP="00066ACF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создать условия для воспитания культуры личности, отношения к геометрии как к части общечеловеческой культуры, понимания значимости геометрии для научно-технического прогресса.</w:t>
      </w:r>
    </w:p>
    <w:p w:rsidR="00FC2AF0" w:rsidRPr="00863F93" w:rsidRDefault="00FC2AF0" w:rsidP="00863F93">
      <w:pPr>
        <w:spacing w:after="0" w:line="240" w:lineRule="auto"/>
        <w:ind w:left="709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94B91" w:rsidRDefault="00194B91" w:rsidP="00194B91">
      <w:pPr>
        <w:pStyle w:val="1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4B91" w:rsidRPr="00194B91" w:rsidRDefault="00194B91" w:rsidP="00066ACF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4B91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194B91" w:rsidRPr="00863F93" w:rsidRDefault="00194B91" w:rsidP="00066ACF">
      <w:pPr>
        <w:widowControl w:val="0"/>
        <w:spacing w:after="0" w:line="240" w:lineRule="auto"/>
        <w:ind w:firstLine="284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63F93">
        <w:rPr>
          <w:rFonts w:ascii="Times New Roman" w:hAnsi="Times New Roman"/>
          <w:b/>
          <w:bCs/>
          <w:color w:val="000000"/>
          <w:sz w:val="24"/>
          <w:szCs w:val="24"/>
        </w:rPr>
        <w:t>Алгебра</w:t>
      </w:r>
    </w:p>
    <w:p w:rsidR="00194B91" w:rsidRPr="00863F93" w:rsidRDefault="00194B91" w:rsidP="00066ACF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194B91" w:rsidRPr="00863F93" w:rsidRDefault="00194B91" w:rsidP="00066ACF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863F93">
        <w:rPr>
          <w:rFonts w:ascii="Times New Roman" w:hAnsi="Times New Roman"/>
          <w:b/>
          <w:i/>
          <w:sz w:val="24"/>
          <w:szCs w:val="24"/>
        </w:rPr>
        <w:t>Алгебраические выражения</w:t>
      </w:r>
    </w:p>
    <w:p w:rsidR="00194B91" w:rsidRPr="00863F93" w:rsidRDefault="00194B91" w:rsidP="00066AC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Выражение с переменными. Значение выражения с переменными. Допустимые значение переменных. Тождество. Тождественные преобразования алгебраических выражений. Доказательство тождеств.</w:t>
      </w:r>
    </w:p>
    <w:p w:rsidR="00194B91" w:rsidRPr="00863F93" w:rsidRDefault="00194B91" w:rsidP="00066AC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 xml:space="preserve">Степень с натуральным показателем и её свойства. Одночлены. Одночлен стандартного вида. Степень одночлена. Многочлены. Многочлен стандартного вида. Степень многочлена. Сложение, вычитание и умножение многочленов. Формулы сокращенного умножения: квадрат суммы и квадрат разности двух выражений, произведение разности и суммы двух выражений. Разложение многочленов на множители. Вынесение общего множителя за скобки. Метод группировки. Разность квадратов двух выражений. Сумма и разность кубов </w:t>
      </w:r>
      <w:r w:rsidRPr="00863F93">
        <w:rPr>
          <w:rFonts w:ascii="Times New Roman" w:hAnsi="Times New Roman"/>
          <w:sz w:val="24"/>
          <w:szCs w:val="24"/>
        </w:rPr>
        <w:lastRenderedPageBreak/>
        <w:t>двух выражений. Квадратный трёхчлен. Корень квадратного трёхчлена. Свойства квадратного трёхчлена. Разложение квадратного трёхчлена на множители.</w:t>
      </w:r>
    </w:p>
    <w:p w:rsidR="00194B91" w:rsidRPr="00863F93" w:rsidRDefault="00194B91" w:rsidP="00066AC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Рациональные выражения. Целые выражения. Дробные выражения. Рациональная дробь. Основное свойство рациональной дроби. Сложение, вычитание, умножение и деление рациональных дробей. Возведение рациональной дроби в степень. Тождественные преобразования рациональных выражений. Степень с целым показателем и её свойства.</w:t>
      </w:r>
    </w:p>
    <w:p w:rsidR="00194B91" w:rsidRPr="00863F93" w:rsidRDefault="00194B91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Квадратные корни. Арифметический квадратный корень и его свойства. Тождественные преобразования выражений, содержащих квадратные корни.</w:t>
      </w:r>
    </w:p>
    <w:p w:rsidR="00194B91" w:rsidRPr="00863F93" w:rsidRDefault="00194B91" w:rsidP="00066ACF">
      <w:pPr>
        <w:spacing w:before="240"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863F93">
        <w:rPr>
          <w:rFonts w:ascii="Times New Roman" w:hAnsi="Times New Roman"/>
          <w:b/>
          <w:i/>
          <w:sz w:val="24"/>
          <w:szCs w:val="24"/>
        </w:rPr>
        <w:t>Уравнения</w:t>
      </w:r>
    </w:p>
    <w:p w:rsidR="00194B91" w:rsidRPr="00863F93" w:rsidRDefault="00194B91" w:rsidP="00066AC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 xml:space="preserve">Уравнение с одной переменной. Корень уравнения. Равносильные уравнения. Свойства уравнений с одной переменной. Уравнение как математическая модель реальной ситуации. </w:t>
      </w:r>
    </w:p>
    <w:p w:rsidR="00194B91" w:rsidRPr="00863F93" w:rsidRDefault="00194B91" w:rsidP="00066AC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 xml:space="preserve">Линейное уравнение. Квадратное уравнение. Формула корней квадратного уравнения. Теорема Виета. Рациональные уравнения. Решение рациональных уравнений, сводящихся к линейным или к квадратным уравнениям. Решение текстовых задач с помощью рациональных уравнений.  </w:t>
      </w:r>
    </w:p>
    <w:p w:rsidR="00194B91" w:rsidRPr="00863F93" w:rsidRDefault="00194B91" w:rsidP="00066AC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 xml:space="preserve">Уравнение с двумя переменными. График уравнения с двумя переменными. Линейное уравнение с двумя переменными и его график. </w:t>
      </w:r>
    </w:p>
    <w:p w:rsidR="00194B91" w:rsidRPr="00863F93" w:rsidRDefault="00194B91" w:rsidP="00066AC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 xml:space="preserve">Системы  уравнений с двумя переменными. Графический метод решения системы уравнений с двумя переменными. Решение систем уравнений  методом подстановки и сложения. Система двух уравнений с двумя переменными как модель реальной ситуации. </w:t>
      </w:r>
    </w:p>
    <w:p w:rsidR="00194B91" w:rsidRPr="00863F93" w:rsidRDefault="00194B91" w:rsidP="00066ACF">
      <w:pPr>
        <w:spacing w:before="240"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863F93">
        <w:rPr>
          <w:rFonts w:ascii="Times New Roman" w:hAnsi="Times New Roman"/>
          <w:b/>
          <w:i/>
          <w:sz w:val="24"/>
          <w:szCs w:val="24"/>
        </w:rPr>
        <w:t>Неравенства</w:t>
      </w:r>
    </w:p>
    <w:p w:rsidR="00194B91" w:rsidRPr="00863F93" w:rsidRDefault="00194B91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 xml:space="preserve">Числовые неравенства  и их свойства. Сложение и умножение числовых неравенств. Оценивание значения выражения. Неравенство с одной переменной. Равносильные неравенства. Числовые промежутки. Линейные и квадратные неравенства с одной переменной. Системы неравенств с одной переменной. </w:t>
      </w:r>
    </w:p>
    <w:p w:rsidR="00194B91" w:rsidRPr="00863F93" w:rsidRDefault="00194B91" w:rsidP="00066ACF">
      <w:pPr>
        <w:spacing w:before="240"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863F93">
        <w:rPr>
          <w:rFonts w:ascii="Times New Roman" w:hAnsi="Times New Roman"/>
          <w:b/>
          <w:i/>
          <w:sz w:val="24"/>
          <w:szCs w:val="24"/>
        </w:rPr>
        <w:t xml:space="preserve">Числовые множества </w:t>
      </w:r>
    </w:p>
    <w:p w:rsidR="00194B91" w:rsidRPr="00863F93" w:rsidRDefault="00194B91" w:rsidP="00066ACF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 xml:space="preserve">Множество и его элементы. Способы задания множеств. Равные множества. Пустое множество. Подмножество. Операции над множествами. Иллюстрация соотношений между множествами с помощью диаграмм Эйлера. Множества натуральных, целых, рациональных чисел. Рациональное число как дробь вида  </w:t>
      </w:r>
      <w:proofErr w:type="spellStart"/>
      <w:r w:rsidRPr="00863F93">
        <w:rPr>
          <w:rFonts w:ascii="Times New Roman" w:hAnsi="Times New Roman"/>
          <w:sz w:val="24"/>
          <w:szCs w:val="24"/>
        </w:rPr>
        <w:t>m</w:t>
      </w:r>
      <w:proofErr w:type="spellEnd"/>
      <w:r w:rsidRPr="00863F93">
        <w:rPr>
          <w:rFonts w:ascii="Times New Roman" w:hAnsi="Times New Roman"/>
          <w:sz w:val="24"/>
          <w:szCs w:val="24"/>
        </w:rPr>
        <w:t>/</w:t>
      </w:r>
      <w:proofErr w:type="spellStart"/>
      <w:r w:rsidRPr="00863F93">
        <w:rPr>
          <w:rFonts w:ascii="Times New Roman" w:hAnsi="Times New Roman"/>
          <w:sz w:val="24"/>
          <w:szCs w:val="24"/>
        </w:rPr>
        <w:t>n</w:t>
      </w:r>
      <w:proofErr w:type="spellEnd"/>
      <w:r w:rsidRPr="00863F93">
        <w:rPr>
          <w:rFonts w:ascii="Times New Roman" w:hAnsi="Times New Roman"/>
          <w:sz w:val="24"/>
          <w:szCs w:val="24"/>
        </w:rPr>
        <w:t xml:space="preserve">, где  </w:t>
      </w:r>
      <w:proofErr w:type="spellStart"/>
      <w:r w:rsidRPr="00863F93">
        <w:rPr>
          <w:rFonts w:ascii="Times New Roman" w:hAnsi="Times New Roman"/>
          <w:sz w:val="24"/>
          <w:szCs w:val="24"/>
        </w:rPr>
        <w:t>m</w:t>
      </w:r>
      <w:proofErr w:type="spellEnd"/>
      <w:r w:rsidRPr="00863F93">
        <w:rPr>
          <w:rFonts w:ascii="Times New Roman" w:hAnsi="Times New Roman"/>
          <w:sz w:val="24"/>
          <w:szCs w:val="24"/>
        </w:rPr>
        <w:t xml:space="preserve"> </w:t>
      </w:r>
      <w:r w:rsidRPr="00863F93">
        <w:rPr>
          <w:rFonts w:ascii="Cambria Math" w:hAnsi="Cambria Math"/>
          <w:sz w:val="24"/>
          <w:szCs w:val="24"/>
        </w:rPr>
        <w:t>∈</w:t>
      </w:r>
      <w:r w:rsidRPr="00863F93">
        <w:rPr>
          <w:rFonts w:ascii="Times New Roman" w:hAnsi="Times New Roman"/>
          <w:sz w:val="24"/>
          <w:szCs w:val="24"/>
        </w:rPr>
        <w:t xml:space="preserve">Z, </w:t>
      </w:r>
      <w:proofErr w:type="spellStart"/>
      <w:r w:rsidRPr="00863F93">
        <w:rPr>
          <w:rFonts w:ascii="Times New Roman" w:hAnsi="Times New Roman"/>
          <w:sz w:val="24"/>
          <w:szCs w:val="24"/>
        </w:rPr>
        <w:t>n</w:t>
      </w:r>
      <w:proofErr w:type="spellEnd"/>
      <w:r w:rsidRPr="00863F93">
        <w:rPr>
          <w:rFonts w:ascii="Times New Roman" w:hAnsi="Times New Roman"/>
          <w:sz w:val="24"/>
          <w:szCs w:val="24"/>
        </w:rPr>
        <w:t xml:space="preserve"> </w:t>
      </w:r>
      <w:r w:rsidRPr="00863F93">
        <w:rPr>
          <w:rFonts w:ascii="Cambria Math" w:hAnsi="Cambria Math"/>
          <w:sz w:val="24"/>
          <w:szCs w:val="24"/>
        </w:rPr>
        <w:t>∈</w:t>
      </w:r>
      <w:r w:rsidRPr="00863F93">
        <w:rPr>
          <w:rFonts w:ascii="Times New Roman" w:hAnsi="Times New Roman"/>
          <w:sz w:val="24"/>
          <w:szCs w:val="24"/>
        </w:rPr>
        <w:t xml:space="preserve"> N, и как бесконечная периодическая  дробь. Представление об иррациональном числе. Множество действительных чисел. Представление действительного числа в виде бесконечной непериодической десятичной дроби. Сравнение действительных чисел. Связь между множествами N, Z, Q,R.</w:t>
      </w:r>
    </w:p>
    <w:p w:rsidR="00194B91" w:rsidRPr="00863F93" w:rsidRDefault="00194B91" w:rsidP="00066ACF">
      <w:pPr>
        <w:spacing w:before="240"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863F93">
        <w:rPr>
          <w:rFonts w:ascii="Times New Roman" w:hAnsi="Times New Roman"/>
          <w:b/>
          <w:i/>
          <w:sz w:val="24"/>
          <w:szCs w:val="24"/>
        </w:rPr>
        <w:t>Функции</w:t>
      </w:r>
    </w:p>
    <w:p w:rsidR="00194B91" w:rsidRPr="00863F93" w:rsidRDefault="00194B91" w:rsidP="00066AC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63F93">
        <w:rPr>
          <w:rFonts w:ascii="Times New Roman" w:hAnsi="Times New Roman"/>
          <w:b/>
          <w:i/>
          <w:sz w:val="24"/>
          <w:szCs w:val="24"/>
        </w:rPr>
        <w:t>Числовые функции</w:t>
      </w:r>
    </w:p>
    <w:p w:rsidR="00194B91" w:rsidRPr="00863F93" w:rsidRDefault="00194B91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 xml:space="preserve">Функциональные зависимости между величинами. Понятие функции. Функция как математическая модель реального процесса. Область определения и область значения функции. Способы задания функции. График функции. Построение графиков функций с помощью преобразований фигур. Нули функции. Промежутки </w:t>
      </w:r>
      <w:proofErr w:type="spellStart"/>
      <w:r w:rsidRPr="00863F93">
        <w:rPr>
          <w:rFonts w:ascii="Times New Roman" w:hAnsi="Times New Roman"/>
          <w:sz w:val="24"/>
          <w:szCs w:val="24"/>
        </w:rPr>
        <w:t>знакопостоянства</w:t>
      </w:r>
      <w:proofErr w:type="spellEnd"/>
      <w:r w:rsidRPr="00863F93">
        <w:rPr>
          <w:rFonts w:ascii="Times New Roman" w:hAnsi="Times New Roman"/>
          <w:sz w:val="24"/>
          <w:szCs w:val="24"/>
        </w:rPr>
        <w:t xml:space="preserve"> функции. Промежутки возрастания и убывания функции. </w:t>
      </w:r>
    </w:p>
    <w:p w:rsidR="00194B91" w:rsidRPr="00863F93" w:rsidRDefault="00194B91" w:rsidP="00066ACF">
      <w:pPr>
        <w:spacing w:after="0" w:line="240" w:lineRule="auto"/>
        <w:ind w:firstLine="709"/>
        <w:jc w:val="both"/>
        <w:rPr>
          <w:rFonts w:ascii="Times New Roman" w:hAnsi="Times New Roman"/>
          <w:i/>
          <w:color w:val="33CC33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lastRenderedPageBreak/>
        <w:t xml:space="preserve">Линейная функция, обратная пропорциональность, квадратичная функция, функция </w:t>
      </w:r>
      <w:proofErr w:type="spellStart"/>
      <w:r w:rsidRPr="00863F93">
        <w:rPr>
          <w:rFonts w:ascii="Times New Roman" w:hAnsi="Times New Roman"/>
          <w:sz w:val="24"/>
          <w:szCs w:val="24"/>
        </w:rPr>
        <w:t>y=√x</w:t>
      </w:r>
      <w:proofErr w:type="spellEnd"/>
      <w:r w:rsidRPr="00863F93">
        <w:rPr>
          <w:rFonts w:ascii="Times New Roman" w:hAnsi="Times New Roman"/>
          <w:sz w:val="24"/>
          <w:szCs w:val="24"/>
        </w:rPr>
        <w:t>, их свойства и графики.</w:t>
      </w:r>
    </w:p>
    <w:p w:rsidR="00194B91" w:rsidRPr="00863F93" w:rsidRDefault="00194B91" w:rsidP="00066ACF">
      <w:pPr>
        <w:spacing w:before="240"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863F93">
        <w:rPr>
          <w:rFonts w:ascii="Times New Roman" w:hAnsi="Times New Roman"/>
          <w:b/>
          <w:i/>
          <w:sz w:val="24"/>
          <w:szCs w:val="24"/>
        </w:rPr>
        <w:t>Числовые последовательности</w:t>
      </w:r>
    </w:p>
    <w:p w:rsidR="00194B91" w:rsidRPr="00863F93" w:rsidRDefault="00194B91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 xml:space="preserve">Понятие числовой последовательности. Конечные и бесконечные последовательности. Способы задания последовательности. Арифметическая и геометрическая прогрессии. Свойства членов арифметической и геометрической прогрессий. Формулы общего члена арифметической и геометрической прогрессий. Формулы суммы </w:t>
      </w:r>
      <w:proofErr w:type="spellStart"/>
      <w:r w:rsidRPr="00863F93">
        <w:rPr>
          <w:rFonts w:ascii="Times New Roman" w:hAnsi="Times New Roman"/>
          <w:sz w:val="24"/>
          <w:szCs w:val="24"/>
        </w:rPr>
        <w:t>n</w:t>
      </w:r>
      <w:proofErr w:type="spellEnd"/>
      <w:r w:rsidRPr="00863F93">
        <w:rPr>
          <w:rFonts w:ascii="Times New Roman" w:hAnsi="Times New Roman"/>
          <w:sz w:val="24"/>
          <w:szCs w:val="24"/>
        </w:rPr>
        <w:t xml:space="preserve">- первых членов арифметической и геометрической прогрессий. Сумма бесконечной геометрической прогрессии, у которой </w:t>
      </w:r>
      <w:proofErr w:type="spellStart"/>
      <w:r w:rsidRPr="00863F93">
        <w:rPr>
          <w:rFonts w:ascii="Times New Roman" w:hAnsi="Times New Roman"/>
          <w:sz w:val="24"/>
          <w:szCs w:val="24"/>
        </w:rPr>
        <w:t>|q|</w:t>
      </w:r>
      <w:proofErr w:type="spellEnd"/>
      <w:r w:rsidRPr="00863F93">
        <w:rPr>
          <w:rFonts w:ascii="Times New Roman" w:hAnsi="Times New Roman"/>
          <w:sz w:val="24"/>
          <w:szCs w:val="24"/>
        </w:rPr>
        <w:t>&lt;1. Представление периодической десятичной дроби в виде обыкновенной дроби.</w:t>
      </w:r>
    </w:p>
    <w:p w:rsidR="00194B91" w:rsidRPr="00863F93" w:rsidRDefault="00194B91" w:rsidP="00066ACF">
      <w:pPr>
        <w:spacing w:before="240"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863F93">
        <w:rPr>
          <w:rFonts w:ascii="Times New Roman" w:hAnsi="Times New Roman"/>
          <w:b/>
          <w:i/>
          <w:sz w:val="24"/>
          <w:szCs w:val="24"/>
        </w:rPr>
        <w:t>Элементы прикладной математики</w:t>
      </w:r>
    </w:p>
    <w:p w:rsidR="00194B91" w:rsidRPr="00863F93" w:rsidRDefault="00194B91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Математическое моделирование. Процентные расчёты. Формула сложных процентов. Приближённые вычисления. Абсолютная и относительная погрешности. Основные правила комбинаторики. Частота и вероятность случайного события. Классическое определение вероятности. Начальные сведения о статистике. Представление данных в виде таблиц, круговых и столбчатых диаграмм, графиков. Статистические характеристики совокупности данных: среднее значение, мода, размах, медиана выборки.</w:t>
      </w:r>
    </w:p>
    <w:p w:rsidR="00194B91" w:rsidRPr="00863F93" w:rsidRDefault="00194B91" w:rsidP="00066ACF">
      <w:pPr>
        <w:spacing w:before="240"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63F93">
        <w:rPr>
          <w:rFonts w:ascii="Times New Roman" w:hAnsi="Times New Roman"/>
          <w:b/>
          <w:i/>
          <w:sz w:val="24"/>
          <w:szCs w:val="24"/>
        </w:rPr>
        <w:t>Алгебра в историческом развитии</w:t>
      </w:r>
    </w:p>
    <w:p w:rsidR="00194B91" w:rsidRPr="00863F93" w:rsidRDefault="00194B91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Зарождение алгебры, книга о восстановлении и противопоставлении Мухаммеда аль – Хорезми. История формирования математического языка. Как зародилась идея координат. Открытие иррациональности. Из истории возникновения формул для решения уравнений 3-й и 4-й степеней. История развития понятия функции. Как зародилась теория вероятностей. Числа Фибоначчи. Задача Л. Пизанского (Фибоначчи) о кроликах.</w:t>
      </w:r>
    </w:p>
    <w:p w:rsidR="00194B91" w:rsidRPr="00863F93" w:rsidRDefault="00194B91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 xml:space="preserve">Л.Ф. Магницкий. П.Л. Чебышев. Н.И. Лобачевский. В.Я. </w:t>
      </w:r>
      <w:proofErr w:type="spellStart"/>
      <w:r w:rsidRPr="00863F93">
        <w:rPr>
          <w:rFonts w:ascii="Times New Roman" w:hAnsi="Times New Roman"/>
          <w:sz w:val="24"/>
          <w:szCs w:val="24"/>
        </w:rPr>
        <w:t>Буняковский</w:t>
      </w:r>
      <w:proofErr w:type="spellEnd"/>
      <w:r w:rsidRPr="00863F93">
        <w:rPr>
          <w:rFonts w:ascii="Times New Roman" w:hAnsi="Times New Roman"/>
          <w:sz w:val="24"/>
          <w:szCs w:val="24"/>
        </w:rPr>
        <w:t xml:space="preserve">. А.Н. Колмогоров. Ф. Виет. П. Ферма. Р. Декарт. Н. Тарталья. Д. </w:t>
      </w:r>
      <w:proofErr w:type="spellStart"/>
      <w:r w:rsidRPr="00863F93">
        <w:rPr>
          <w:rFonts w:ascii="Times New Roman" w:hAnsi="Times New Roman"/>
          <w:sz w:val="24"/>
          <w:szCs w:val="24"/>
        </w:rPr>
        <w:t>Кардано</w:t>
      </w:r>
      <w:proofErr w:type="spellEnd"/>
      <w:r w:rsidRPr="00863F93">
        <w:rPr>
          <w:rFonts w:ascii="Times New Roman" w:hAnsi="Times New Roman"/>
          <w:sz w:val="24"/>
          <w:szCs w:val="24"/>
        </w:rPr>
        <w:t>. Н. Абель. Б. Паскаль. Л. Пизанский. К. Гаусс.</w:t>
      </w:r>
    </w:p>
    <w:p w:rsidR="00194B91" w:rsidRPr="00863F93" w:rsidRDefault="00194B91" w:rsidP="00066ACF">
      <w:pPr>
        <w:pStyle w:val="a3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863F93">
        <w:rPr>
          <w:rFonts w:ascii="Times New Roman" w:hAnsi="Times New Roman"/>
          <w:b/>
          <w:bCs/>
          <w:sz w:val="24"/>
          <w:szCs w:val="24"/>
          <w:u w:val="single"/>
        </w:rPr>
        <w:t>Геометрия</w:t>
      </w:r>
    </w:p>
    <w:p w:rsidR="00194B91" w:rsidRPr="00863F93" w:rsidRDefault="00194B91" w:rsidP="00066ACF">
      <w:pPr>
        <w:spacing w:before="240"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863F93">
        <w:rPr>
          <w:rFonts w:ascii="Times New Roman" w:hAnsi="Times New Roman"/>
          <w:b/>
          <w:i/>
          <w:sz w:val="24"/>
          <w:szCs w:val="24"/>
        </w:rPr>
        <w:t>Геометрические фигуры</w:t>
      </w:r>
    </w:p>
    <w:p w:rsidR="00194B91" w:rsidRPr="00863F93" w:rsidRDefault="00194B91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Прямые и углы. Точка, прямая, плоскость. Отрезок, луч. Угол. Виды углов. Вертикальные и смежные углы. Биссектриса угла.</w:t>
      </w:r>
    </w:p>
    <w:p w:rsidR="00194B91" w:rsidRPr="00863F93" w:rsidRDefault="00194B91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Параллельные и пересекающиеся прямые. Перпендикулярные прямые. Теоремы о параллельности и перпендикулярности прямых. Углы с соответственно параллельными и перпендикулярными сторонами. Перпендикуляр и наклонная к прямой. Серединный перпендикуляр к отрезку.</w:t>
      </w:r>
    </w:p>
    <w:p w:rsidR="00194B91" w:rsidRPr="00863F93" w:rsidRDefault="00194B91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Геометрическое место точек. Свойства биссектрисы угла и серединного перпендикуляра к отрезку.</w:t>
      </w:r>
    </w:p>
    <w:p w:rsidR="00194B91" w:rsidRPr="00863F93" w:rsidRDefault="00194B91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 xml:space="preserve">Треугольник. Высота, медиана, биссектриса, средняя линия треугольника. Равнобедренные и равносторонние треугольники; свойства и признаки равнобедренного треугольника. Признаки равенства треугольников. Неравенство треугольника. Соотношения между сторонами и углами </w:t>
      </w:r>
      <w:proofErr w:type="spellStart"/>
      <w:r w:rsidRPr="00863F93">
        <w:rPr>
          <w:rFonts w:ascii="Times New Roman" w:hAnsi="Times New Roman"/>
          <w:sz w:val="24"/>
          <w:szCs w:val="24"/>
        </w:rPr>
        <w:t>треугольника.Сумма</w:t>
      </w:r>
      <w:proofErr w:type="spellEnd"/>
      <w:r w:rsidRPr="00863F93">
        <w:rPr>
          <w:rFonts w:ascii="Times New Roman" w:hAnsi="Times New Roman"/>
          <w:sz w:val="24"/>
          <w:szCs w:val="24"/>
        </w:rPr>
        <w:t xml:space="preserve"> углов треугольника. Внешние углы треугольника. Теорема Фалеса. Подобие треугольников. Признаки подобия треугольников. Теорема Пифагора. Синус, косинус, тангенс, котангенс острого угла прямоугольного треугольника и углов от 0 до 180°; приведение к острому углу. Решение прямоугольных треугольников. Основное тригонометрическое тождество. Формулы, </w:t>
      </w:r>
      <w:r w:rsidRPr="00863F93">
        <w:rPr>
          <w:rFonts w:ascii="Times New Roman" w:hAnsi="Times New Roman"/>
          <w:sz w:val="24"/>
          <w:szCs w:val="24"/>
        </w:rPr>
        <w:lastRenderedPageBreak/>
        <w:t>связывающие синус, косинус, тангенс, котангенс одного и того же угла. Решение треугольников: теорема синусов и косинусов. Замечательные точки треугольника.</w:t>
      </w:r>
    </w:p>
    <w:p w:rsidR="00194B91" w:rsidRPr="00863F93" w:rsidRDefault="00194B91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Четырёхугольник. Параллелограмм, его свойства и признаки. Прямоугольник, квадрат, ромб, их свойства и признаки. Трапеция, средняя линия трапеции.</w:t>
      </w:r>
    </w:p>
    <w:p w:rsidR="00194B91" w:rsidRPr="00863F93" w:rsidRDefault="00194B91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Многоугольник. Выпуклые многоугольники. Сумма углов выпуклого многоугольника. Правильные многоугольники.</w:t>
      </w:r>
    </w:p>
    <w:p w:rsidR="00194B91" w:rsidRPr="00863F93" w:rsidRDefault="00194B91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Окружность и круг. Дуга, хорда. Сектор, сегмент. Центральный угол, вписанный угол, величина вписанного угла. Взаимное расположение прямой и окружности, двух окружностей. Касательная и секущая к окружности, их свойства. Вписанные и описанные многоугольники. Окружность, вписанная в треугольник, и окружность, описанная около треугольника. Вписанные и описанные окружности правильного многоугольника.</w:t>
      </w:r>
    </w:p>
    <w:p w:rsidR="00194B91" w:rsidRPr="00863F93" w:rsidRDefault="00194B91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Геометрические преобразования. Понятие о равенстве фигур. Понятие о движении: осевая и центральная симметрии, параллельный перенос, поворот. Понятие о подобии фигур и гомотетии.</w:t>
      </w:r>
    </w:p>
    <w:p w:rsidR="00194B91" w:rsidRPr="00863F93" w:rsidRDefault="00194B91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 xml:space="preserve">Построения с помощью циркуля и линейки. Основные задачи на построение: деление отрезка пополам; построение угла, равного данному; построение треугольника по трём сторонам; построение перпендикуляра к прямой; построение биссектрисы угла; деление отрезка на </w:t>
      </w:r>
      <w:proofErr w:type="spellStart"/>
      <w:r w:rsidRPr="00863F93">
        <w:rPr>
          <w:rFonts w:ascii="Times New Roman" w:hAnsi="Times New Roman"/>
          <w:sz w:val="24"/>
          <w:szCs w:val="24"/>
        </w:rPr>
        <w:t>п</w:t>
      </w:r>
      <w:proofErr w:type="spellEnd"/>
      <w:r w:rsidRPr="00863F93">
        <w:rPr>
          <w:rFonts w:ascii="Times New Roman" w:hAnsi="Times New Roman"/>
          <w:sz w:val="24"/>
          <w:szCs w:val="24"/>
        </w:rPr>
        <w:t xml:space="preserve"> равных частей.</w:t>
      </w:r>
    </w:p>
    <w:p w:rsidR="00194B91" w:rsidRPr="00863F93" w:rsidRDefault="00194B91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Решение задач на вычисление, доказательство и построение с использованием свойств изученных фигур.</w:t>
      </w:r>
    </w:p>
    <w:p w:rsidR="00194B91" w:rsidRPr="00863F93" w:rsidRDefault="00194B91" w:rsidP="00066ACF">
      <w:pPr>
        <w:spacing w:before="240"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863F93">
        <w:rPr>
          <w:rFonts w:ascii="Times New Roman" w:hAnsi="Times New Roman"/>
          <w:b/>
          <w:i/>
          <w:sz w:val="24"/>
          <w:szCs w:val="24"/>
        </w:rPr>
        <w:t>Измерение геометрических величин</w:t>
      </w:r>
    </w:p>
    <w:p w:rsidR="00194B91" w:rsidRPr="00863F93" w:rsidRDefault="00194B91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Длина отрезка. Расстояние от точки до прямой. Расстояние между параллельными прямыми.</w:t>
      </w:r>
    </w:p>
    <w:p w:rsidR="00194B91" w:rsidRPr="00863F93" w:rsidRDefault="00194B91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Периметр многоугольника.</w:t>
      </w:r>
    </w:p>
    <w:p w:rsidR="00194B91" w:rsidRPr="00863F93" w:rsidRDefault="00194B91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Длина окружности, число π; длина дуги окружности.</w:t>
      </w:r>
    </w:p>
    <w:p w:rsidR="00194B91" w:rsidRPr="00863F93" w:rsidRDefault="00194B91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Градусная мера угла, соответствие между величиной центрального угла и длиной дуги окружности.</w:t>
      </w:r>
    </w:p>
    <w:p w:rsidR="00194B91" w:rsidRPr="00863F93" w:rsidRDefault="00194B91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Понятие площади плоских фигур. Равносоставленные и равновеликие фигуры. Площадь прямоугольника. Площади параллелограмма, треугольника и трапеции. Площадь многоугольника. Площадь круга и площадь сектора. Соотношение между площадями подобных фигур.</w:t>
      </w:r>
    </w:p>
    <w:p w:rsidR="00194B91" w:rsidRPr="00863F93" w:rsidRDefault="00194B91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Решение задач на вычисление и доказательство с использованием изученных формул.</w:t>
      </w:r>
    </w:p>
    <w:p w:rsidR="00194B91" w:rsidRPr="00863F93" w:rsidRDefault="00194B91" w:rsidP="00066ACF">
      <w:pPr>
        <w:spacing w:before="240"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863F93">
        <w:rPr>
          <w:rFonts w:ascii="Times New Roman" w:hAnsi="Times New Roman"/>
          <w:b/>
          <w:i/>
          <w:sz w:val="24"/>
          <w:szCs w:val="24"/>
        </w:rPr>
        <w:t>Координаты</w:t>
      </w:r>
    </w:p>
    <w:p w:rsidR="00194B91" w:rsidRPr="00863F93" w:rsidRDefault="00194B91" w:rsidP="00066ACF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Уравнение прямой. Координаты середины отрезка. Формула расстояния между двумя точками плоскости. Уравнение окружности.</w:t>
      </w:r>
    </w:p>
    <w:p w:rsidR="00194B91" w:rsidRPr="00863F93" w:rsidRDefault="00194B91" w:rsidP="00066ACF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863F93">
        <w:rPr>
          <w:rFonts w:ascii="Times New Roman" w:hAnsi="Times New Roman"/>
          <w:b/>
          <w:i/>
          <w:sz w:val="24"/>
          <w:szCs w:val="24"/>
        </w:rPr>
        <w:t xml:space="preserve">Векторы </w:t>
      </w:r>
    </w:p>
    <w:p w:rsidR="00194B91" w:rsidRPr="00863F93" w:rsidRDefault="00194B91" w:rsidP="00066ACF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Длина (модуль) вектора. Равенство векторов. Коллинеарные векторы. Координаты вектора. Умножение вектора на число, сумма векторов, разложение вектора по двум неколлинеарным векторам. Скалярное произведение векторов.</w:t>
      </w:r>
    </w:p>
    <w:p w:rsidR="00194B91" w:rsidRPr="00863F93" w:rsidRDefault="00194B91" w:rsidP="00066ACF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863F93">
        <w:rPr>
          <w:rFonts w:ascii="Times New Roman" w:hAnsi="Times New Roman"/>
          <w:b/>
          <w:i/>
          <w:sz w:val="24"/>
          <w:szCs w:val="24"/>
        </w:rPr>
        <w:t xml:space="preserve">Элементы логики </w:t>
      </w:r>
    </w:p>
    <w:p w:rsidR="00194B91" w:rsidRPr="00863F93" w:rsidRDefault="00194B91" w:rsidP="00066AC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 xml:space="preserve">Определение. Аксиомы и теоремы. Доказательство. Доказательство от противного. Теорема, обратная данной. Пример и </w:t>
      </w:r>
      <w:proofErr w:type="spellStart"/>
      <w:r w:rsidRPr="00863F93">
        <w:rPr>
          <w:rFonts w:ascii="Times New Roman" w:hAnsi="Times New Roman"/>
          <w:sz w:val="24"/>
          <w:szCs w:val="24"/>
        </w:rPr>
        <w:t>контрпример</w:t>
      </w:r>
      <w:proofErr w:type="spellEnd"/>
      <w:r w:rsidRPr="00863F93">
        <w:rPr>
          <w:rFonts w:ascii="Times New Roman" w:hAnsi="Times New Roman"/>
          <w:sz w:val="24"/>
          <w:szCs w:val="24"/>
        </w:rPr>
        <w:t>.</w:t>
      </w:r>
    </w:p>
    <w:p w:rsidR="00194B91" w:rsidRPr="00863F93" w:rsidRDefault="00194B91" w:rsidP="00066ACF">
      <w:pPr>
        <w:spacing w:line="240" w:lineRule="auto"/>
        <w:ind w:firstLine="567"/>
        <w:jc w:val="both"/>
        <w:rPr>
          <w:rFonts w:ascii="Times New Roman" w:hAnsi="Times New Roman"/>
          <w:i/>
          <w:color w:val="33CC33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lastRenderedPageBreak/>
        <w:t xml:space="preserve">Понятие о равносильности, следовании, употребление логических </w:t>
      </w:r>
      <w:proofErr w:type="spellStart"/>
      <w:r w:rsidRPr="00863F93">
        <w:rPr>
          <w:rFonts w:ascii="Times New Roman" w:hAnsi="Times New Roman"/>
          <w:sz w:val="24"/>
          <w:szCs w:val="24"/>
        </w:rPr>
        <w:t>связок</w:t>
      </w:r>
      <w:r w:rsidRPr="00863F93">
        <w:rPr>
          <w:rFonts w:ascii="Times New Roman" w:hAnsi="Times New Roman"/>
          <w:i/>
          <w:sz w:val="24"/>
          <w:szCs w:val="24"/>
        </w:rPr>
        <w:t>если</w:t>
      </w:r>
      <w:proofErr w:type="spellEnd"/>
      <w:r w:rsidRPr="00863F93">
        <w:rPr>
          <w:rFonts w:ascii="Times New Roman" w:hAnsi="Times New Roman"/>
          <w:i/>
          <w:sz w:val="24"/>
          <w:szCs w:val="24"/>
        </w:rPr>
        <w:t xml:space="preserve"> ..., то в том и только в том случае</w:t>
      </w:r>
      <w:r w:rsidRPr="00863F93">
        <w:rPr>
          <w:rFonts w:ascii="Times New Roman" w:hAnsi="Times New Roman"/>
          <w:sz w:val="24"/>
          <w:szCs w:val="24"/>
        </w:rPr>
        <w:t xml:space="preserve">, логические связки </w:t>
      </w:r>
      <w:r w:rsidRPr="00863F93">
        <w:rPr>
          <w:rFonts w:ascii="Times New Roman" w:hAnsi="Times New Roman"/>
          <w:i/>
          <w:sz w:val="24"/>
          <w:szCs w:val="24"/>
        </w:rPr>
        <w:t>и, или</w:t>
      </w:r>
      <w:r w:rsidRPr="00863F93">
        <w:rPr>
          <w:rFonts w:ascii="Times New Roman" w:hAnsi="Times New Roman"/>
          <w:sz w:val="24"/>
          <w:szCs w:val="24"/>
        </w:rPr>
        <w:t>.</w:t>
      </w:r>
    </w:p>
    <w:p w:rsidR="00194B91" w:rsidRPr="00863F93" w:rsidRDefault="00194B91" w:rsidP="00066ACF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863F93">
        <w:rPr>
          <w:rFonts w:ascii="Times New Roman" w:hAnsi="Times New Roman"/>
          <w:b/>
          <w:i/>
          <w:sz w:val="24"/>
          <w:szCs w:val="24"/>
        </w:rPr>
        <w:t xml:space="preserve">Геометрия в историческом развитии </w:t>
      </w:r>
    </w:p>
    <w:p w:rsidR="00194B91" w:rsidRPr="00863F93" w:rsidRDefault="00194B91" w:rsidP="00066AC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От землемерия к геометрии. Пифагор и его школа. Фалес. Архимед. Построения с помощью циркуля и линейки. Построение правильных многоугольников. Трисекция угла. Квадратура круга. Удвоение куба. История числа π. Золотое сечение. «Начала» Евклида. Л. Эйлер. Н. И. Лобачевский. История пятого постулата. Софизм, парадоксы.</w:t>
      </w:r>
    </w:p>
    <w:p w:rsidR="00194B91" w:rsidRPr="00863F93" w:rsidRDefault="00194B91" w:rsidP="00066ACF">
      <w:pPr>
        <w:spacing w:line="240" w:lineRule="auto"/>
        <w:ind w:firstLine="567"/>
        <w:jc w:val="both"/>
        <w:rPr>
          <w:rFonts w:ascii="Times New Roman" w:hAnsi="Times New Roman"/>
          <w:i/>
          <w:color w:val="33CC33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Изобретение метода координат, позволяющего переводить геометрические объекты на язык алгебры. Р. Декарт и П. Ферма. Примеры различных систем координат на плоскости.</w:t>
      </w:r>
    </w:p>
    <w:p w:rsidR="00FC2AF0" w:rsidRPr="00863F93" w:rsidRDefault="00FC2AF0" w:rsidP="00066ACF">
      <w:pPr>
        <w:pStyle w:val="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2AF0" w:rsidRPr="00066ACF" w:rsidRDefault="00066ACF" w:rsidP="00066ACF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Требования к результатам изучения предмета (личностные,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предметные)</w:t>
      </w:r>
    </w:p>
    <w:p w:rsidR="00FC2AF0" w:rsidRPr="00863F93" w:rsidRDefault="00D71C2D" w:rsidP="00066ACF">
      <w:pPr>
        <w:pStyle w:val="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1C2D">
        <w:rPr>
          <w:rFonts w:ascii="Times New Roman" w:hAnsi="Times New Roman" w:cs="Times New Roman"/>
          <w:b/>
          <w:bCs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185.2pt;margin-top:.4pt;width:44.5pt;height:10.8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" strokecolor="white [3212]">
            <v:textbox>
              <w:txbxContent>
                <w:p w:rsidR="00140111" w:rsidRDefault="00140111" w:rsidP="00FC2AF0"/>
              </w:txbxContent>
            </v:textbox>
          </v:shape>
        </w:pict>
      </w:r>
      <w:r w:rsidR="00FC2AF0" w:rsidRPr="00863F93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 xml:space="preserve">Изучение алгебры по данной программе  способствует формированию у учащихся  личностных,  </w:t>
      </w:r>
      <w:proofErr w:type="spellStart"/>
      <w:r w:rsidRPr="00863F93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863F93">
        <w:rPr>
          <w:rFonts w:ascii="Times New Roman" w:hAnsi="Times New Roman"/>
          <w:sz w:val="24"/>
          <w:szCs w:val="24"/>
        </w:rPr>
        <w:t>,  предметных результатов обучения, соответствующих требованиям Федерального государственного образовательного стандарта основного общего образования.</w:t>
      </w:r>
    </w:p>
    <w:p w:rsidR="00B763D5" w:rsidRPr="00863F93" w:rsidRDefault="00B763D5" w:rsidP="00066ACF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863F93">
        <w:rPr>
          <w:rFonts w:ascii="Times New Roman" w:hAnsi="Times New Roman"/>
          <w:b/>
          <w:bCs/>
          <w:i/>
          <w:sz w:val="24"/>
          <w:szCs w:val="24"/>
        </w:rPr>
        <w:t>Личностные результаты: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1)</w:t>
      </w:r>
      <w:r w:rsidRPr="00863F93">
        <w:rPr>
          <w:rFonts w:ascii="Times New Roman" w:hAnsi="Times New Roman"/>
          <w:sz w:val="24"/>
          <w:szCs w:val="24"/>
        </w:rPr>
        <w:tab/>
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2)</w:t>
      </w:r>
      <w:r w:rsidRPr="00863F93">
        <w:rPr>
          <w:rFonts w:ascii="Times New Roman" w:hAnsi="Times New Roman"/>
          <w:sz w:val="24"/>
          <w:szCs w:val="24"/>
        </w:rPr>
        <w:tab/>
        <w:t xml:space="preserve">ответственное отношение к учению, готовность и способность обучающихся к саморазвитию и самообразованию на основе мотивации к обучению и познанию;  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3)</w:t>
      </w:r>
      <w:r w:rsidRPr="00863F93">
        <w:rPr>
          <w:rFonts w:ascii="Times New Roman" w:hAnsi="Times New Roman"/>
          <w:sz w:val="24"/>
          <w:szCs w:val="24"/>
        </w:rPr>
        <w:tab/>
        <w:t>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труду, развитие опыта участия в социально значимом труде;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4)</w:t>
      </w:r>
      <w:r w:rsidRPr="00863F93">
        <w:rPr>
          <w:rFonts w:ascii="Times New Roman" w:hAnsi="Times New Roman"/>
          <w:sz w:val="24"/>
          <w:szCs w:val="24"/>
        </w:rPr>
        <w:tab/>
        <w:t>умение контролировать процесс и результат учебной и математической деятельности;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5)</w:t>
      </w:r>
      <w:r w:rsidRPr="00863F93">
        <w:rPr>
          <w:rFonts w:ascii="Times New Roman" w:hAnsi="Times New Roman"/>
          <w:sz w:val="24"/>
          <w:szCs w:val="24"/>
        </w:rPr>
        <w:tab/>
        <w:t>критичность мышления, инициатива, находчивость, активность при решении математических задач.</w:t>
      </w:r>
    </w:p>
    <w:p w:rsidR="00B763D5" w:rsidRPr="00863F93" w:rsidRDefault="00B763D5" w:rsidP="00066ACF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bookmarkStart w:id="0" w:name="OLE_LINK87"/>
      <w:bookmarkStart w:id="1" w:name="OLE_LINK88"/>
      <w:proofErr w:type="spellStart"/>
      <w:r w:rsidRPr="00863F93">
        <w:rPr>
          <w:rFonts w:ascii="Times New Roman" w:hAnsi="Times New Roman"/>
          <w:b/>
          <w:bCs/>
          <w:i/>
          <w:sz w:val="24"/>
          <w:szCs w:val="24"/>
        </w:rPr>
        <w:t>Метапредметные</w:t>
      </w:r>
      <w:proofErr w:type="spellEnd"/>
      <w:r w:rsidRPr="00863F93">
        <w:rPr>
          <w:rFonts w:ascii="Times New Roman" w:hAnsi="Times New Roman"/>
          <w:b/>
          <w:bCs/>
          <w:i/>
          <w:sz w:val="24"/>
          <w:szCs w:val="24"/>
        </w:rPr>
        <w:t xml:space="preserve"> результаты: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1)</w:t>
      </w:r>
      <w:r w:rsidRPr="00863F93">
        <w:rPr>
          <w:rFonts w:ascii="Times New Roman" w:hAnsi="Times New Roman"/>
          <w:sz w:val="24"/>
          <w:szCs w:val="24"/>
        </w:rPr>
        <w:tab/>
        <w:t>умение самостоятельно определять цели своего обучения, ставить и формулировать для себя новые задачи в учёбе, развивать мотивы и интересы своей познавательной деятельности;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2)</w:t>
      </w:r>
      <w:r w:rsidRPr="00863F93">
        <w:rPr>
          <w:rFonts w:ascii="Times New Roman" w:hAnsi="Times New Roman"/>
          <w:sz w:val="24"/>
          <w:szCs w:val="24"/>
        </w:rPr>
        <w:tab/>
        <w:t xml:space="preserve">умение соотносить свои действия с планируемыми </w:t>
      </w:r>
      <w:proofErr w:type="spellStart"/>
      <w:r w:rsidRPr="00863F93">
        <w:rPr>
          <w:rFonts w:ascii="Times New Roman" w:hAnsi="Times New Roman"/>
          <w:sz w:val="24"/>
          <w:szCs w:val="24"/>
        </w:rPr>
        <w:t>результатами,осуществлять</w:t>
      </w:r>
      <w:proofErr w:type="spellEnd"/>
      <w:r w:rsidRPr="00863F93">
        <w:rPr>
          <w:rFonts w:ascii="Times New Roman" w:hAnsi="Times New Roman"/>
          <w:sz w:val="24"/>
          <w:szCs w:val="24"/>
        </w:rPr>
        <w:t xml:space="preserve"> контроль своей деятельности в процессе </w:t>
      </w:r>
      <w:proofErr w:type="spellStart"/>
      <w:r w:rsidRPr="00863F93">
        <w:rPr>
          <w:rFonts w:ascii="Times New Roman" w:hAnsi="Times New Roman"/>
          <w:sz w:val="24"/>
          <w:szCs w:val="24"/>
        </w:rPr>
        <w:t>достижениярезультата</w:t>
      </w:r>
      <w:proofErr w:type="spellEnd"/>
      <w:r w:rsidRPr="00863F93">
        <w:rPr>
          <w:rFonts w:ascii="Times New Roman" w:hAnsi="Times New Roman"/>
          <w:sz w:val="24"/>
          <w:szCs w:val="24"/>
        </w:rPr>
        <w:t xml:space="preserve">, определять способы действий в рамках предложенных условий и требований, корректировать свои действия в соответствии с </w:t>
      </w:r>
      <w:proofErr w:type="spellStart"/>
      <w:r w:rsidRPr="00863F93">
        <w:rPr>
          <w:rFonts w:ascii="Times New Roman" w:hAnsi="Times New Roman"/>
          <w:sz w:val="24"/>
          <w:szCs w:val="24"/>
        </w:rPr>
        <w:t>изменяющейсяситуацией</w:t>
      </w:r>
      <w:proofErr w:type="spellEnd"/>
      <w:r w:rsidRPr="00863F93">
        <w:rPr>
          <w:rFonts w:ascii="Times New Roman" w:hAnsi="Times New Roman"/>
          <w:sz w:val="24"/>
          <w:szCs w:val="24"/>
        </w:rPr>
        <w:t>;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lastRenderedPageBreak/>
        <w:t>3)</w:t>
      </w:r>
      <w:r w:rsidRPr="00863F93">
        <w:rPr>
          <w:rFonts w:ascii="Times New Roman" w:hAnsi="Times New Roman"/>
          <w:sz w:val="24"/>
          <w:szCs w:val="24"/>
        </w:rPr>
        <w:tab/>
        <w:t xml:space="preserve">умение определять понятия, создавать обобщения, </w:t>
      </w:r>
      <w:proofErr w:type="spellStart"/>
      <w:r w:rsidRPr="00863F93">
        <w:rPr>
          <w:rFonts w:ascii="Times New Roman" w:hAnsi="Times New Roman"/>
          <w:sz w:val="24"/>
          <w:szCs w:val="24"/>
        </w:rPr>
        <w:t>устанавливатьаналогии</w:t>
      </w:r>
      <w:proofErr w:type="spellEnd"/>
      <w:r w:rsidRPr="00863F93">
        <w:rPr>
          <w:rFonts w:ascii="Times New Roman" w:hAnsi="Times New Roman"/>
          <w:sz w:val="24"/>
          <w:szCs w:val="24"/>
        </w:rPr>
        <w:t xml:space="preserve">, классифицировать, самостоятельно выбирать основания </w:t>
      </w:r>
      <w:proofErr w:type="spellStart"/>
      <w:r w:rsidRPr="00863F93">
        <w:rPr>
          <w:rFonts w:ascii="Times New Roman" w:hAnsi="Times New Roman"/>
          <w:sz w:val="24"/>
          <w:szCs w:val="24"/>
        </w:rPr>
        <w:t>икритерии</w:t>
      </w:r>
      <w:proofErr w:type="spellEnd"/>
      <w:r w:rsidRPr="00863F93">
        <w:rPr>
          <w:rFonts w:ascii="Times New Roman" w:hAnsi="Times New Roman"/>
          <w:sz w:val="24"/>
          <w:szCs w:val="24"/>
        </w:rPr>
        <w:t xml:space="preserve"> для классификации;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4)</w:t>
      </w:r>
      <w:r w:rsidRPr="00863F93">
        <w:rPr>
          <w:rFonts w:ascii="Times New Roman" w:hAnsi="Times New Roman"/>
          <w:sz w:val="24"/>
          <w:szCs w:val="24"/>
        </w:rPr>
        <w:tab/>
        <w:t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bookmarkEnd w:id="0"/>
    <w:bookmarkEnd w:id="1"/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5)</w:t>
      </w:r>
      <w:r w:rsidRPr="00863F93">
        <w:rPr>
          <w:rFonts w:ascii="Times New Roman" w:hAnsi="Times New Roman"/>
          <w:sz w:val="24"/>
          <w:szCs w:val="24"/>
        </w:rPr>
        <w:tab/>
        <w:t>развитие компетентности в области использования информационно-коммуникационных технологий.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6)</w:t>
      </w:r>
      <w:r w:rsidRPr="00863F93">
        <w:rPr>
          <w:rFonts w:ascii="Times New Roman" w:hAnsi="Times New Roman"/>
          <w:sz w:val="24"/>
          <w:szCs w:val="24"/>
        </w:rPr>
        <w:tab/>
      </w:r>
      <w:bookmarkStart w:id="2" w:name="OLE_LINK89"/>
      <w:bookmarkStart w:id="3" w:name="OLE_LINK90"/>
      <w:r w:rsidRPr="00863F93">
        <w:rPr>
          <w:rFonts w:ascii="Times New Roman" w:hAnsi="Times New Roman"/>
          <w:sz w:val="24"/>
          <w:szCs w:val="24"/>
        </w:rPr>
        <w:t>первоначальные представления об идеях и о методах математики как об универсальном языке науки и технике, о средстве моделирования явлений и процессов;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7)</w:t>
      </w:r>
      <w:r w:rsidRPr="00863F93">
        <w:rPr>
          <w:rFonts w:ascii="Times New Roman" w:hAnsi="Times New Roman"/>
          <w:sz w:val="24"/>
          <w:szCs w:val="24"/>
        </w:rPr>
        <w:tab/>
        <w:t>умение видеть математическую задачу в контексте проблемной ситуации в других дисциплинах, в окружающей жизни;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8)</w:t>
      </w:r>
      <w:r w:rsidRPr="00863F93">
        <w:rPr>
          <w:rFonts w:ascii="Times New Roman" w:hAnsi="Times New Roman"/>
          <w:sz w:val="24"/>
          <w:szCs w:val="24"/>
        </w:rPr>
        <w:tab/>
        <w:t>умение находить в различных источниках информацию, необходимую для решения математических проблем, и представлять её в понятной форме, принимать решение в условиях неполной или избыточной, точной или вероятностной информации;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9)</w:t>
      </w:r>
      <w:r w:rsidRPr="00863F93">
        <w:rPr>
          <w:rFonts w:ascii="Times New Roman" w:hAnsi="Times New Roman"/>
          <w:sz w:val="24"/>
          <w:szCs w:val="24"/>
        </w:rPr>
        <w:tab/>
        <w:t>умение понимать и использовать математические средства наглядности (графики, таблицы, схемы и др.) для иллюстрации, интерпретации, аргументации.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10)</w:t>
      </w:r>
      <w:r w:rsidRPr="00863F93">
        <w:rPr>
          <w:rFonts w:ascii="Times New Roman" w:hAnsi="Times New Roman"/>
          <w:sz w:val="24"/>
          <w:szCs w:val="24"/>
        </w:rPr>
        <w:tab/>
        <w:t>умение выдвигать гипотезы при решении задачи понимать необходимость их проверки;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11)</w:t>
      </w:r>
      <w:r w:rsidRPr="00863F93">
        <w:rPr>
          <w:rFonts w:ascii="Times New Roman" w:hAnsi="Times New Roman"/>
          <w:sz w:val="24"/>
          <w:szCs w:val="24"/>
        </w:rPr>
        <w:tab/>
        <w:t>понимание сущности алгоритмических предписаний и умение действовать в соответствии с предложенным алгоритмом.</w:t>
      </w:r>
    </w:p>
    <w:p w:rsidR="00B763D5" w:rsidRPr="00863F93" w:rsidRDefault="00B763D5" w:rsidP="00066ACF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bookmarkStart w:id="4" w:name="OLE_LINK91"/>
      <w:bookmarkStart w:id="5" w:name="OLE_LINK92"/>
      <w:bookmarkEnd w:id="2"/>
      <w:bookmarkEnd w:id="3"/>
      <w:r w:rsidRPr="00863F93">
        <w:rPr>
          <w:rFonts w:ascii="Times New Roman" w:hAnsi="Times New Roman"/>
          <w:b/>
          <w:bCs/>
          <w:i/>
          <w:sz w:val="24"/>
          <w:szCs w:val="24"/>
        </w:rPr>
        <w:t>Предметные результаты: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1)</w:t>
      </w:r>
      <w:r w:rsidRPr="00863F93">
        <w:rPr>
          <w:rFonts w:ascii="Times New Roman" w:hAnsi="Times New Roman"/>
          <w:sz w:val="24"/>
          <w:szCs w:val="24"/>
        </w:rPr>
        <w:tab/>
        <w:t>осознание значения математики для повседневной жизни человека;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2)</w:t>
      </w:r>
      <w:r w:rsidRPr="00863F93">
        <w:rPr>
          <w:rFonts w:ascii="Times New Roman" w:hAnsi="Times New Roman"/>
          <w:sz w:val="24"/>
          <w:szCs w:val="24"/>
        </w:rPr>
        <w:tab/>
        <w:t>представление о математической науке как сфере математической деятельности, об этапах её развития, о её значимости для развития цивилизации;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3)</w:t>
      </w:r>
      <w:r w:rsidRPr="00863F93">
        <w:rPr>
          <w:rFonts w:ascii="Times New Roman" w:hAnsi="Times New Roman"/>
          <w:sz w:val="24"/>
          <w:szCs w:val="24"/>
        </w:rPr>
        <w:tab/>
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обоснования.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4)</w:t>
      </w:r>
      <w:r w:rsidRPr="00863F93">
        <w:rPr>
          <w:rFonts w:ascii="Times New Roman" w:hAnsi="Times New Roman"/>
          <w:sz w:val="24"/>
          <w:szCs w:val="24"/>
        </w:rPr>
        <w:tab/>
        <w:t>владение базовым понятийным аппаратом по основным разделам содержания;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5)</w:t>
      </w:r>
      <w:r w:rsidRPr="00863F93">
        <w:rPr>
          <w:rFonts w:ascii="Times New Roman" w:hAnsi="Times New Roman"/>
          <w:sz w:val="24"/>
          <w:szCs w:val="24"/>
        </w:rPr>
        <w:tab/>
        <w:t>систематические знания о функциях и их свойствах;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6)</w:t>
      </w:r>
      <w:r w:rsidRPr="00863F93">
        <w:rPr>
          <w:rFonts w:ascii="Times New Roman" w:hAnsi="Times New Roman"/>
          <w:sz w:val="24"/>
          <w:szCs w:val="24"/>
        </w:rPr>
        <w:tab/>
        <w:t>практически значимые математические умения и навыки, их применение к решению математических и нематематических задач, предполагающее умение: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•</w:t>
      </w:r>
      <w:r w:rsidRPr="00863F93">
        <w:rPr>
          <w:rFonts w:ascii="Times New Roman" w:hAnsi="Times New Roman"/>
          <w:sz w:val="24"/>
          <w:szCs w:val="24"/>
        </w:rPr>
        <w:tab/>
        <w:t xml:space="preserve">  выполнять вычисления с действительными  числами;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•</w:t>
      </w:r>
      <w:r w:rsidRPr="00863F93">
        <w:rPr>
          <w:rFonts w:ascii="Times New Roman" w:hAnsi="Times New Roman"/>
          <w:sz w:val="24"/>
          <w:szCs w:val="24"/>
        </w:rPr>
        <w:tab/>
        <w:t xml:space="preserve">  решать уравнения, неравенства, системы уравнений и неравенств;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•</w:t>
      </w:r>
      <w:r w:rsidRPr="00863F93">
        <w:rPr>
          <w:rFonts w:ascii="Times New Roman" w:hAnsi="Times New Roman"/>
          <w:sz w:val="24"/>
          <w:szCs w:val="24"/>
        </w:rPr>
        <w:tab/>
        <w:t xml:space="preserve">  решать текстовые задачи арифметическим способом и с помощью составления и решения уравнений, систем уравнений и неравенств;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•</w:t>
      </w:r>
      <w:r w:rsidRPr="00863F93">
        <w:rPr>
          <w:rFonts w:ascii="Times New Roman" w:hAnsi="Times New Roman"/>
          <w:sz w:val="24"/>
          <w:szCs w:val="24"/>
        </w:rPr>
        <w:tab/>
        <w:t xml:space="preserve"> использовать алгебраический  «язык» для описания предметов окружающего мира и создания соответствующих математических моделей;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•</w:t>
      </w:r>
      <w:r w:rsidRPr="00863F93">
        <w:rPr>
          <w:rFonts w:ascii="Times New Roman" w:hAnsi="Times New Roman"/>
          <w:sz w:val="24"/>
          <w:szCs w:val="24"/>
        </w:rPr>
        <w:tab/>
        <w:t xml:space="preserve"> проводить практические расчёты: вычисления с процентами, вычисления с числовыми последовательностями, вычисления статистических характеристик, выполнение приближённых вычислений;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•</w:t>
      </w:r>
      <w:r w:rsidRPr="00863F93">
        <w:rPr>
          <w:rFonts w:ascii="Times New Roman" w:hAnsi="Times New Roman"/>
          <w:sz w:val="24"/>
          <w:szCs w:val="24"/>
        </w:rPr>
        <w:tab/>
        <w:t xml:space="preserve"> выполнять тождественные преобразования рациональных выражений;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lastRenderedPageBreak/>
        <w:t>•</w:t>
      </w:r>
      <w:r w:rsidRPr="00863F93">
        <w:rPr>
          <w:rFonts w:ascii="Times New Roman" w:hAnsi="Times New Roman"/>
          <w:sz w:val="24"/>
          <w:szCs w:val="24"/>
        </w:rPr>
        <w:tab/>
        <w:t xml:space="preserve"> выполнять операции над множествами;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•</w:t>
      </w:r>
      <w:r w:rsidRPr="00863F93">
        <w:rPr>
          <w:rFonts w:ascii="Times New Roman" w:hAnsi="Times New Roman"/>
          <w:sz w:val="24"/>
          <w:szCs w:val="24"/>
        </w:rPr>
        <w:tab/>
        <w:t xml:space="preserve"> исследовать функции и строить их графики; 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•</w:t>
      </w:r>
      <w:r w:rsidRPr="00863F93">
        <w:rPr>
          <w:rFonts w:ascii="Times New Roman" w:hAnsi="Times New Roman"/>
          <w:sz w:val="24"/>
          <w:szCs w:val="24"/>
        </w:rPr>
        <w:tab/>
        <w:t xml:space="preserve">  читать и использовать информацию, представленную в виде таблицы, диаграммы (столбчатой или круговой), графическом виде;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•</w:t>
      </w:r>
      <w:r w:rsidRPr="00863F93">
        <w:rPr>
          <w:rFonts w:ascii="Times New Roman" w:hAnsi="Times New Roman"/>
          <w:sz w:val="24"/>
          <w:szCs w:val="24"/>
        </w:rPr>
        <w:tab/>
        <w:t xml:space="preserve"> решать простейшие комбинаторные задачи. </w:t>
      </w:r>
    </w:p>
    <w:bookmarkEnd w:id="4"/>
    <w:bookmarkEnd w:id="5"/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 xml:space="preserve">Изучение геометрии по данной программе  способствует формированию у учащихся  личностных,  </w:t>
      </w:r>
      <w:proofErr w:type="spellStart"/>
      <w:r w:rsidRPr="00863F93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863F93">
        <w:rPr>
          <w:rFonts w:ascii="Times New Roman" w:hAnsi="Times New Roman"/>
          <w:sz w:val="24"/>
          <w:szCs w:val="24"/>
        </w:rPr>
        <w:t>,  предметных результатов обучения, соответствующих требованиям Федерального государственного образовательного стандарта основного общего образования.</w:t>
      </w:r>
    </w:p>
    <w:p w:rsidR="00B763D5" w:rsidRPr="00863F93" w:rsidRDefault="00B763D5" w:rsidP="00066ACF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863F93">
        <w:rPr>
          <w:rFonts w:ascii="Times New Roman" w:hAnsi="Times New Roman"/>
          <w:b/>
          <w:bCs/>
          <w:i/>
          <w:sz w:val="24"/>
          <w:szCs w:val="24"/>
        </w:rPr>
        <w:t>Личностные результаты: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1)</w:t>
      </w:r>
      <w:r w:rsidRPr="00863F93">
        <w:rPr>
          <w:rFonts w:ascii="Times New Roman" w:hAnsi="Times New Roman"/>
          <w:sz w:val="24"/>
          <w:szCs w:val="24"/>
        </w:rPr>
        <w:tab/>
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2)</w:t>
      </w:r>
      <w:r w:rsidRPr="00863F93">
        <w:rPr>
          <w:rFonts w:ascii="Times New Roman" w:hAnsi="Times New Roman"/>
          <w:sz w:val="24"/>
          <w:szCs w:val="24"/>
        </w:rPr>
        <w:tab/>
        <w:t xml:space="preserve">ответственное отношение к учению, готовность и способность обучающихся к саморазвитию и самообразованию на основе мотивации к обучению и познанию;  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3)</w:t>
      </w:r>
      <w:r w:rsidRPr="00863F93">
        <w:rPr>
          <w:rFonts w:ascii="Times New Roman" w:hAnsi="Times New Roman"/>
          <w:sz w:val="24"/>
          <w:szCs w:val="24"/>
        </w:rPr>
        <w:tab/>
        <w:t>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труду, развитие опыта участия в социально значимом труде;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4)</w:t>
      </w:r>
      <w:r w:rsidRPr="00863F93">
        <w:rPr>
          <w:rFonts w:ascii="Times New Roman" w:hAnsi="Times New Roman"/>
          <w:sz w:val="24"/>
          <w:szCs w:val="24"/>
        </w:rPr>
        <w:tab/>
        <w:t>умение контролировать процесс и результат учебной и математической деятельности;</w:t>
      </w:r>
    </w:p>
    <w:p w:rsidR="00B763D5" w:rsidRPr="00066ACF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5)</w:t>
      </w:r>
      <w:r w:rsidRPr="00863F93">
        <w:rPr>
          <w:rFonts w:ascii="Times New Roman" w:hAnsi="Times New Roman"/>
          <w:sz w:val="24"/>
          <w:szCs w:val="24"/>
        </w:rPr>
        <w:tab/>
        <w:t>критичность мышления, инициатива, находчивость, активность п</w:t>
      </w:r>
      <w:r w:rsidR="00066ACF">
        <w:rPr>
          <w:rFonts w:ascii="Times New Roman" w:hAnsi="Times New Roman"/>
          <w:sz w:val="24"/>
          <w:szCs w:val="24"/>
        </w:rPr>
        <w:t>ри решении математических задач</w:t>
      </w:r>
    </w:p>
    <w:p w:rsidR="00B763D5" w:rsidRPr="00863F93" w:rsidRDefault="00B763D5" w:rsidP="00066ACF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proofErr w:type="spellStart"/>
      <w:r w:rsidRPr="00863F93">
        <w:rPr>
          <w:rFonts w:ascii="Times New Roman" w:hAnsi="Times New Roman"/>
          <w:b/>
          <w:bCs/>
          <w:i/>
          <w:sz w:val="24"/>
          <w:szCs w:val="24"/>
        </w:rPr>
        <w:t>Метапредметные</w:t>
      </w:r>
      <w:proofErr w:type="spellEnd"/>
      <w:r w:rsidRPr="00863F93">
        <w:rPr>
          <w:rFonts w:ascii="Times New Roman" w:hAnsi="Times New Roman"/>
          <w:b/>
          <w:bCs/>
          <w:i/>
          <w:sz w:val="24"/>
          <w:szCs w:val="24"/>
        </w:rPr>
        <w:t xml:space="preserve"> результаты: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1)</w:t>
      </w:r>
      <w:r w:rsidRPr="00863F93">
        <w:rPr>
          <w:rFonts w:ascii="Times New Roman" w:hAnsi="Times New Roman"/>
          <w:sz w:val="24"/>
          <w:szCs w:val="24"/>
        </w:rPr>
        <w:tab/>
        <w:t>умение самостоятельно определять цели своего обучения, ставить и формулировать для себя новые задачи в учёбе, развивать мотивы и интересы своей познавательной деятельности;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2)</w:t>
      </w:r>
      <w:r w:rsidRPr="00863F93">
        <w:rPr>
          <w:rFonts w:ascii="Times New Roman" w:hAnsi="Times New Roman"/>
          <w:sz w:val="24"/>
          <w:szCs w:val="24"/>
        </w:rPr>
        <w:tab/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3)</w:t>
      </w:r>
      <w:r w:rsidRPr="00863F93">
        <w:rPr>
          <w:rFonts w:ascii="Times New Roman" w:hAnsi="Times New Roman"/>
          <w:sz w:val="24"/>
          <w:szCs w:val="24"/>
        </w:rPr>
        <w:tab/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4)</w:t>
      </w:r>
      <w:r w:rsidRPr="00863F93">
        <w:rPr>
          <w:rFonts w:ascii="Times New Roman" w:hAnsi="Times New Roman"/>
          <w:sz w:val="24"/>
          <w:szCs w:val="24"/>
        </w:rPr>
        <w:tab/>
        <w:t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5) умение иллюстрировать изученные понятия и свойства фигур, опровергать неверные утверждения;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6) компетентность в области использования информационно-коммуникационных технологий;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7) первоначальные представления об идеях и о методах геометрии как об универсальном языке науки и технике, о средстве моделирования явлений и процессов;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8)</w:t>
      </w:r>
      <w:r w:rsidRPr="00863F93">
        <w:rPr>
          <w:rFonts w:ascii="Times New Roman" w:hAnsi="Times New Roman"/>
          <w:sz w:val="24"/>
          <w:szCs w:val="24"/>
        </w:rPr>
        <w:tab/>
        <w:t>умение видеть геометрическую задачу в контексте проблемной ситуации в других дисциплинах, в окружающей жизни;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lastRenderedPageBreak/>
        <w:t>9)</w:t>
      </w:r>
      <w:r w:rsidRPr="00863F93">
        <w:rPr>
          <w:rFonts w:ascii="Times New Roman" w:hAnsi="Times New Roman"/>
          <w:sz w:val="24"/>
          <w:szCs w:val="24"/>
        </w:rPr>
        <w:tab/>
        <w:t>умение находить в различных источниках информацию, необходимую для решения математических проблем, и представлять её в понятной форме, принимать решение в условиях неполной или избыточной, точной или вероятностной информации;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10)</w:t>
      </w:r>
      <w:r w:rsidRPr="00863F93">
        <w:rPr>
          <w:rFonts w:ascii="Times New Roman" w:hAnsi="Times New Roman"/>
          <w:sz w:val="24"/>
          <w:szCs w:val="24"/>
        </w:rPr>
        <w:tab/>
        <w:t>умение понимать и использовать математические средства наглядности (графики, таблицы, схемы и др.) для иллюстрации, интерпретации, аргументации.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11)</w:t>
      </w:r>
      <w:r w:rsidRPr="00863F93">
        <w:rPr>
          <w:rFonts w:ascii="Times New Roman" w:hAnsi="Times New Roman"/>
          <w:sz w:val="24"/>
          <w:szCs w:val="24"/>
        </w:rPr>
        <w:tab/>
        <w:t>умение выдвигать гипотезы при решении задачи и понимать необходимость их проверки;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12)</w:t>
      </w:r>
      <w:r w:rsidRPr="00863F93">
        <w:rPr>
          <w:rFonts w:ascii="Times New Roman" w:hAnsi="Times New Roman"/>
          <w:sz w:val="24"/>
          <w:szCs w:val="24"/>
        </w:rPr>
        <w:tab/>
        <w:t>понимание сущности алгоритмических предписаний и умение действовать в соответствии с предложенным алгоритмом.</w:t>
      </w:r>
    </w:p>
    <w:p w:rsidR="00B763D5" w:rsidRPr="00863F93" w:rsidRDefault="00B763D5" w:rsidP="00066ACF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863F93">
        <w:rPr>
          <w:rFonts w:ascii="Times New Roman" w:hAnsi="Times New Roman"/>
          <w:b/>
          <w:bCs/>
          <w:i/>
          <w:sz w:val="24"/>
          <w:szCs w:val="24"/>
        </w:rPr>
        <w:t>Предметные результаты: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1)</w:t>
      </w:r>
      <w:r w:rsidRPr="00863F93">
        <w:rPr>
          <w:rFonts w:ascii="Times New Roman" w:hAnsi="Times New Roman"/>
          <w:sz w:val="24"/>
          <w:szCs w:val="24"/>
        </w:rPr>
        <w:tab/>
        <w:t>осознание значения геометрии для повседневной жизни человека;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2)</w:t>
      </w:r>
      <w:r w:rsidRPr="00863F93">
        <w:rPr>
          <w:rFonts w:ascii="Times New Roman" w:hAnsi="Times New Roman"/>
          <w:sz w:val="24"/>
          <w:szCs w:val="24"/>
        </w:rPr>
        <w:tab/>
        <w:t>представление о геометрии как сфере математической деятельности, об этапах её развития, о её значимости для развития цивилизации;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3)</w:t>
      </w:r>
      <w:r w:rsidRPr="00863F93">
        <w:rPr>
          <w:rFonts w:ascii="Times New Roman" w:hAnsi="Times New Roman"/>
          <w:sz w:val="24"/>
          <w:szCs w:val="24"/>
        </w:rPr>
        <w:tab/>
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обоснования.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4)</w:t>
      </w:r>
      <w:r w:rsidRPr="00863F93">
        <w:rPr>
          <w:rFonts w:ascii="Times New Roman" w:hAnsi="Times New Roman"/>
          <w:sz w:val="24"/>
          <w:szCs w:val="24"/>
        </w:rPr>
        <w:tab/>
        <w:t>владение базовым понятийным аппаратом по основным разделам содержания;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5)</w:t>
      </w:r>
      <w:r w:rsidRPr="00863F93">
        <w:rPr>
          <w:rFonts w:ascii="Times New Roman" w:hAnsi="Times New Roman"/>
          <w:sz w:val="24"/>
          <w:szCs w:val="24"/>
        </w:rPr>
        <w:tab/>
        <w:t>систематические знания о фигурах и их свойствах;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6)</w:t>
      </w:r>
      <w:r w:rsidRPr="00863F93">
        <w:rPr>
          <w:rFonts w:ascii="Times New Roman" w:hAnsi="Times New Roman"/>
          <w:sz w:val="24"/>
          <w:szCs w:val="24"/>
        </w:rPr>
        <w:tab/>
        <w:t>практически значимые геометрические умения и навыки, их применение к решению геометрических и негеометрических задач, а именно:</w:t>
      </w:r>
    </w:p>
    <w:p w:rsidR="00B763D5" w:rsidRPr="00863F93" w:rsidRDefault="00B763D5" w:rsidP="00066ACF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•</w:t>
      </w:r>
      <w:r w:rsidRPr="00863F93">
        <w:rPr>
          <w:rFonts w:ascii="Times New Roman" w:hAnsi="Times New Roman"/>
          <w:sz w:val="24"/>
          <w:szCs w:val="24"/>
        </w:rPr>
        <w:tab/>
        <w:t>изображать фигуры не плоскости;</w:t>
      </w:r>
    </w:p>
    <w:p w:rsidR="00B763D5" w:rsidRPr="00863F93" w:rsidRDefault="00B763D5" w:rsidP="00066ACF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•</w:t>
      </w:r>
      <w:r w:rsidRPr="00863F93">
        <w:rPr>
          <w:rFonts w:ascii="Times New Roman" w:hAnsi="Times New Roman"/>
          <w:sz w:val="24"/>
          <w:szCs w:val="24"/>
        </w:rPr>
        <w:tab/>
        <w:t>использовать геометрический язык для описания предметов окружающего мира;</w:t>
      </w:r>
    </w:p>
    <w:p w:rsidR="00B763D5" w:rsidRPr="00863F93" w:rsidRDefault="00B763D5" w:rsidP="00066ACF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•</w:t>
      </w:r>
      <w:r w:rsidRPr="00863F93">
        <w:rPr>
          <w:rFonts w:ascii="Times New Roman" w:hAnsi="Times New Roman"/>
          <w:sz w:val="24"/>
          <w:szCs w:val="24"/>
        </w:rPr>
        <w:tab/>
        <w:t>измерять длины отрезков, величины углов, вычислять площади фигур;</w:t>
      </w:r>
    </w:p>
    <w:p w:rsidR="00B763D5" w:rsidRPr="00863F93" w:rsidRDefault="00B763D5" w:rsidP="00066ACF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•</w:t>
      </w:r>
      <w:r w:rsidRPr="00863F93">
        <w:rPr>
          <w:rFonts w:ascii="Times New Roman" w:hAnsi="Times New Roman"/>
          <w:sz w:val="24"/>
          <w:szCs w:val="24"/>
        </w:rPr>
        <w:tab/>
        <w:t>распознавать и изображать равные, симметричные и подобные фигуры;</w:t>
      </w:r>
    </w:p>
    <w:p w:rsidR="00B763D5" w:rsidRPr="00863F93" w:rsidRDefault="00B763D5" w:rsidP="00066ACF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•</w:t>
      </w:r>
      <w:r w:rsidRPr="00863F93">
        <w:rPr>
          <w:rFonts w:ascii="Times New Roman" w:hAnsi="Times New Roman"/>
          <w:sz w:val="24"/>
          <w:szCs w:val="24"/>
        </w:rPr>
        <w:tab/>
        <w:t xml:space="preserve"> выполнять построения геометрических фигур с помощью циркуля и линейки;</w:t>
      </w:r>
    </w:p>
    <w:p w:rsidR="00B763D5" w:rsidRPr="00863F93" w:rsidRDefault="00B763D5" w:rsidP="00066ACF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•</w:t>
      </w:r>
      <w:r w:rsidRPr="00863F93">
        <w:rPr>
          <w:rFonts w:ascii="Times New Roman" w:hAnsi="Times New Roman"/>
          <w:sz w:val="24"/>
          <w:szCs w:val="24"/>
        </w:rPr>
        <w:tab/>
        <w:t xml:space="preserve"> читать и использовать информацию, представленную на чертежах и схемах;</w:t>
      </w:r>
    </w:p>
    <w:p w:rsidR="00B763D5" w:rsidRPr="00863F93" w:rsidRDefault="00B763D5" w:rsidP="00066ACF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3F93">
        <w:rPr>
          <w:rFonts w:ascii="Times New Roman" w:hAnsi="Times New Roman"/>
          <w:sz w:val="24"/>
          <w:szCs w:val="24"/>
        </w:rPr>
        <w:t>•</w:t>
      </w:r>
      <w:r w:rsidRPr="00863F93">
        <w:rPr>
          <w:rFonts w:ascii="Times New Roman" w:hAnsi="Times New Roman"/>
          <w:sz w:val="24"/>
          <w:szCs w:val="24"/>
        </w:rPr>
        <w:tab/>
        <w:t xml:space="preserve">проводить практические расчеты. </w:t>
      </w:r>
    </w:p>
    <w:p w:rsidR="00B763D5" w:rsidRPr="00863F93" w:rsidRDefault="00B763D5" w:rsidP="00066ACF">
      <w:pPr>
        <w:spacing w:before="240" w:line="240" w:lineRule="auto"/>
        <w:ind w:firstLine="709"/>
        <w:jc w:val="both"/>
        <w:rPr>
          <w:rFonts w:ascii="Times New Roman" w:hAnsi="Times New Roman"/>
          <w:b/>
          <w:spacing w:val="20"/>
          <w:sz w:val="24"/>
          <w:szCs w:val="24"/>
        </w:rPr>
      </w:pPr>
      <w:r w:rsidRPr="00863F93">
        <w:rPr>
          <w:rFonts w:ascii="Times New Roman" w:hAnsi="Times New Roman"/>
          <w:b/>
          <w:spacing w:val="20"/>
          <w:sz w:val="24"/>
          <w:szCs w:val="24"/>
        </w:rPr>
        <w:t>Планируемые результаты обучения</w:t>
      </w:r>
    </w:p>
    <w:p w:rsidR="00B763D5" w:rsidRPr="00863F93" w:rsidRDefault="00B763D5" w:rsidP="00066ACF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sz w:val="24"/>
          <w:szCs w:val="24"/>
        </w:rPr>
        <w:t>К концу изучения курса алгебры в основной школе будет обеспечена готовность учащихся к дальнейшему образованию.</w:t>
      </w:r>
    </w:p>
    <w:p w:rsidR="00B763D5" w:rsidRPr="00863F93" w:rsidRDefault="00B763D5" w:rsidP="00066ACF">
      <w:pPr>
        <w:widowControl w:val="0"/>
        <w:autoSpaceDE w:val="0"/>
        <w:autoSpaceDN w:val="0"/>
        <w:adjustRightInd w:val="0"/>
        <w:spacing w:before="240" w:after="0" w:line="240" w:lineRule="auto"/>
        <w:ind w:firstLine="454"/>
        <w:jc w:val="both"/>
        <w:outlineLvl w:val="0"/>
        <w:rPr>
          <w:rFonts w:ascii="Times New Roman" w:eastAsia="Calibri" w:hAnsi="Times New Roman"/>
          <w:b/>
          <w:i/>
          <w:sz w:val="24"/>
          <w:szCs w:val="24"/>
        </w:rPr>
      </w:pPr>
      <w:r w:rsidRPr="00863F93">
        <w:rPr>
          <w:rFonts w:ascii="Times New Roman" w:eastAsia="Calibri" w:hAnsi="Times New Roman"/>
          <w:b/>
          <w:i/>
          <w:sz w:val="24"/>
          <w:szCs w:val="24"/>
        </w:rPr>
        <w:t>Натуральные числа. Дроби. Рациональные числа</w:t>
      </w:r>
    </w:p>
    <w:p w:rsidR="00B763D5" w:rsidRPr="00863F93" w:rsidRDefault="00B763D5" w:rsidP="00066A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191919"/>
          <w:sz w:val="24"/>
          <w:szCs w:val="24"/>
        </w:rPr>
      </w:pPr>
      <w:r w:rsidRPr="00863F93">
        <w:rPr>
          <w:rFonts w:ascii="Times New Roman" w:hAnsi="Times New Roman"/>
          <w:bCs/>
          <w:i/>
          <w:color w:val="191919"/>
          <w:sz w:val="24"/>
          <w:szCs w:val="24"/>
        </w:rPr>
        <w:t>По окончании изучения курса выпускник научится:</w:t>
      </w:r>
    </w:p>
    <w:p w:rsidR="00B763D5" w:rsidRPr="00863F93" w:rsidRDefault="00B763D5" w:rsidP="00066ACF">
      <w:pPr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sz w:val="24"/>
          <w:szCs w:val="24"/>
        </w:rPr>
        <w:t>• понимать особенности десятичной системы счисления;</w:t>
      </w:r>
    </w:p>
    <w:p w:rsidR="00B763D5" w:rsidRPr="00863F93" w:rsidRDefault="00B763D5" w:rsidP="00066ACF">
      <w:pPr>
        <w:spacing w:after="0" w:line="240" w:lineRule="auto"/>
        <w:ind w:firstLine="454"/>
        <w:jc w:val="both"/>
        <w:rPr>
          <w:rFonts w:ascii="Times New Roman" w:eastAsia="Calibri" w:hAnsi="Times New Roman"/>
          <w:b/>
          <w:sz w:val="24"/>
          <w:szCs w:val="24"/>
        </w:rPr>
      </w:pPr>
      <w:r w:rsidRPr="00863F93">
        <w:rPr>
          <w:rFonts w:ascii="Times New Roman" w:eastAsia="Calibri" w:hAnsi="Times New Roman"/>
          <w:sz w:val="24"/>
          <w:szCs w:val="24"/>
        </w:rPr>
        <w:t>• оперировать понятиями, связанными с делимостью натуральных чисел;</w:t>
      </w:r>
    </w:p>
    <w:p w:rsidR="00B763D5" w:rsidRPr="00863F93" w:rsidRDefault="00B763D5" w:rsidP="00066ACF">
      <w:pPr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sz w:val="24"/>
          <w:szCs w:val="24"/>
        </w:rPr>
        <w:t>• выражать числа в эквивалентных формах, выбирая наиболее подходящую в зависимости от конкретной ситуации;</w:t>
      </w:r>
    </w:p>
    <w:p w:rsidR="00B763D5" w:rsidRPr="00863F93" w:rsidRDefault="00B763D5" w:rsidP="00066ACF">
      <w:pPr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sz w:val="24"/>
          <w:szCs w:val="24"/>
        </w:rPr>
        <w:lastRenderedPageBreak/>
        <w:t>• сравнивать и упорядочивать рациональные числа;</w:t>
      </w:r>
    </w:p>
    <w:p w:rsidR="00B763D5" w:rsidRPr="00863F93" w:rsidRDefault="00B763D5" w:rsidP="00066ACF">
      <w:pPr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sz w:val="24"/>
          <w:szCs w:val="24"/>
        </w:rPr>
        <w:t>• выполнять вычисления с рациональными числами, сочетая устные и письменные приёмы вычислений, применение калькулятора;</w:t>
      </w:r>
    </w:p>
    <w:p w:rsidR="00B763D5" w:rsidRPr="00863F93" w:rsidRDefault="00B763D5" w:rsidP="00066ACF">
      <w:pPr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sz w:val="24"/>
          <w:szCs w:val="24"/>
        </w:rPr>
        <w:t xml:space="preserve">• использовать понятия и умения, связанные с пропорциональностью величин, процентами, в ходе решения </w:t>
      </w:r>
      <w:proofErr w:type="spellStart"/>
      <w:r w:rsidRPr="00863F93">
        <w:rPr>
          <w:rFonts w:ascii="Times New Roman" w:eastAsia="Calibri" w:hAnsi="Times New Roman"/>
          <w:sz w:val="24"/>
          <w:szCs w:val="24"/>
        </w:rPr>
        <w:t>математическихзадач</w:t>
      </w:r>
      <w:proofErr w:type="spellEnd"/>
      <w:r w:rsidRPr="00863F93">
        <w:rPr>
          <w:rFonts w:ascii="Times New Roman" w:eastAsia="Calibri" w:hAnsi="Times New Roman"/>
          <w:sz w:val="24"/>
          <w:szCs w:val="24"/>
        </w:rPr>
        <w:t xml:space="preserve"> и задач из смежных предметов, выполнять несложные практические расчёты.</w:t>
      </w:r>
    </w:p>
    <w:p w:rsidR="00B763D5" w:rsidRPr="00863F93" w:rsidRDefault="00B763D5" w:rsidP="00066ACF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i/>
          <w:sz w:val="24"/>
          <w:szCs w:val="24"/>
        </w:rPr>
        <w:t>Выпускник получит возможность</w:t>
      </w:r>
      <w:r w:rsidRPr="00863F93">
        <w:rPr>
          <w:rFonts w:ascii="Times New Roman" w:eastAsia="Calibri" w:hAnsi="Times New Roman"/>
          <w:sz w:val="24"/>
          <w:szCs w:val="24"/>
        </w:rPr>
        <w:t>:</w:t>
      </w:r>
    </w:p>
    <w:p w:rsidR="00B763D5" w:rsidRPr="00863F93" w:rsidRDefault="00B763D5" w:rsidP="00066ACF">
      <w:pPr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sz w:val="24"/>
          <w:szCs w:val="24"/>
        </w:rPr>
        <w:t>• познакомиться с позиционными системами счисления с основаниями, отличными от 10;</w:t>
      </w:r>
    </w:p>
    <w:p w:rsidR="00B763D5" w:rsidRPr="00863F93" w:rsidRDefault="00B763D5" w:rsidP="00066ACF">
      <w:pPr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sz w:val="24"/>
          <w:szCs w:val="24"/>
        </w:rPr>
        <w:t xml:space="preserve">• углубить и развить представления о натуральных числах и свойствах делимости; </w:t>
      </w:r>
    </w:p>
    <w:p w:rsidR="00B763D5" w:rsidRPr="00863F93" w:rsidRDefault="00B763D5" w:rsidP="00066ACF">
      <w:pPr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sz w:val="24"/>
          <w:szCs w:val="24"/>
        </w:rPr>
        <w:t>• научиться использовать приёмы, рационализирующие вычисления, приобрести привычку контролировать вычисления, выбирая подходящий для ситуации способ.</w:t>
      </w:r>
    </w:p>
    <w:p w:rsidR="00B763D5" w:rsidRPr="00863F93" w:rsidRDefault="00B763D5" w:rsidP="00066ACF">
      <w:pPr>
        <w:widowControl w:val="0"/>
        <w:autoSpaceDE w:val="0"/>
        <w:autoSpaceDN w:val="0"/>
        <w:adjustRightInd w:val="0"/>
        <w:spacing w:before="240" w:after="0" w:line="240" w:lineRule="auto"/>
        <w:ind w:firstLine="454"/>
        <w:jc w:val="both"/>
        <w:outlineLvl w:val="0"/>
        <w:rPr>
          <w:rFonts w:ascii="Times New Roman" w:eastAsia="Calibri" w:hAnsi="Times New Roman"/>
          <w:b/>
          <w:i/>
          <w:sz w:val="24"/>
          <w:szCs w:val="24"/>
        </w:rPr>
      </w:pPr>
      <w:r w:rsidRPr="00863F93">
        <w:rPr>
          <w:rFonts w:ascii="Times New Roman" w:eastAsia="Calibri" w:hAnsi="Times New Roman"/>
          <w:b/>
          <w:i/>
          <w:sz w:val="24"/>
          <w:szCs w:val="24"/>
        </w:rPr>
        <w:t>Действительные числа</w:t>
      </w:r>
    </w:p>
    <w:p w:rsidR="00B763D5" w:rsidRPr="00863F93" w:rsidRDefault="00B763D5" w:rsidP="00066A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191919"/>
          <w:sz w:val="24"/>
          <w:szCs w:val="24"/>
        </w:rPr>
      </w:pPr>
      <w:r w:rsidRPr="00863F93">
        <w:rPr>
          <w:rFonts w:ascii="Times New Roman" w:hAnsi="Times New Roman"/>
          <w:bCs/>
          <w:i/>
          <w:color w:val="191919"/>
          <w:sz w:val="24"/>
          <w:szCs w:val="24"/>
        </w:rPr>
        <w:t>По окончании изучения курса выпускник научится:</w:t>
      </w:r>
    </w:p>
    <w:p w:rsidR="00B763D5" w:rsidRPr="00863F93" w:rsidRDefault="00B763D5" w:rsidP="00066ACF">
      <w:pPr>
        <w:spacing w:after="0" w:line="240" w:lineRule="auto"/>
        <w:ind w:firstLine="454"/>
        <w:jc w:val="both"/>
        <w:rPr>
          <w:rFonts w:ascii="Times New Roman" w:eastAsia="Calibri" w:hAnsi="Times New Roman"/>
          <w:b/>
          <w:sz w:val="24"/>
          <w:szCs w:val="24"/>
        </w:rPr>
      </w:pPr>
      <w:r w:rsidRPr="00863F93">
        <w:rPr>
          <w:rFonts w:ascii="Times New Roman" w:eastAsia="Calibri" w:hAnsi="Times New Roman"/>
          <w:sz w:val="24"/>
          <w:szCs w:val="24"/>
        </w:rPr>
        <w:t>• использовать начальные представления о множестве действительных чисел;</w:t>
      </w:r>
    </w:p>
    <w:p w:rsidR="00B763D5" w:rsidRPr="00863F93" w:rsidRDefault="00B763D5" w:rsidP="00066ACF">
      <w:pPr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sz w:val="24"/>
          <w:szCs w:val="24"/>
        </w:rPr>
        <w:t xml:space="preserve">• оперировать понятием квадратного корня, применять его в вычислениях. </w:t>
      </w:r>
    </w:p>
    <w:p w:rsidR="00B763D5" w:rsidRPr="00863F93" w:rsidRDefault="00B763D5" w:rsidP="00066ACF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i/>
          <w:sz w:val="24"/>
          <w:szCs w:val="24"/>
        </w:rPr>
        <w:t>Выпускник получит возможность</w:t>
      </w:r>
      <w:r w:rsidRPr="00863F93">
        <w:rPr>
          <w:rFonts w:ascii="Times New Roman" w:eastAsia="Calibri" w:hAnsi="Times New Roman"/>
          <w:sz w:val="24"/>
          <w:szCs w:val="24"/>
        </w:rPr>
        <w:t>:</w:t>
      </w:r>
    </w:p>
    <w:p w:rsidR="00B763D5" w:rsidRPr="00863F93" w:rsidRDefault="00B763D5" w:rsidP="00066ACF">
      <w:pPr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sz w:val="24"/>
          <w:szCs w:val="24"/>
        </w:rPr>
        <w:t>• развить представление о числе и числовых системах от натуральных до действительных чисел; о роли вычислений в практике;</w:t>
      </w:r>
    </w:p>
    <w:p w:rsidR="00B763D5" w:rsidRPr="00863F93" w:rsidRDefault="00B763D5" w:rsidP="00066ACF">
      <w:pPr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sz w:val="24"/>
          <w:szCs w:val="24"/>
        </w:rPr>
        <w:t>• развить и углубить знания о десятичной записи действительных чисел (периодические и непериодические дроби).</w:t>
      </w:r>
    </w:p>
    <w:p w:rsidR="00B763D5" w:rsidRPr="00863F93" w:rsidRDefault="00B763D5" w:rsidP="00066ACF">
      <w:pPr>
        <w:widowControl w:val="0"/>
        <w:autoSpaceDE w:val="0"/>
        <w:autoSpaceDN w:val="0"/>
        <w:adjustRightInd w:val="0"/>
        <w:spacing w:before="240" w:after="0" w:line="240" w:lineRule="auto"/>
        <w:ind w:firstLine="454"/>
        <w:jc w:val="both"/>
        <w:outlineLvl w:val="0"/>
        <w:rPr>
          <w:rFonts w:ascii="Times New Roman" w:eastAsia="Calibri" w:hAnsi="Times New Roman"/>
          <w:b/>
          <w:i/>
          <w:sz w:val="24"/>
          <w:szCs w:val="24"/>
        </w:rPr>
      </w:pPr>
      <w:r w:rsidRPr="00863F93">
        <w:rPr>
          <w:rFonts w:ascii="Times New Roman" w:eastAsia="Calibri" w:hAnsi="Times New Roman"/>
          <w:b/>
          <w:i/>
          <w:sz w:val="24"/>
          <w:szCs w:val="24"/>
        </w:rPr>
        <w:t>Измерения, приближения, оценки</w:t>
      </w:r>
    </w:p>
    <w:p w:rsidR="00B763D5" w:rsidRPr="00863F93" w:rsidRDefault="00B763D5" w:rsidP="00066A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191919"/>
          <w:sz w:val="24"/>
          <w:szCs w:val="24"/>
        </w:rPr>
      </w:pPr>
      <w:r w:rsidRPr="00863F93">
        <w:rPr>
          <w:rFonts w:ascii="Times New Roman" w:hAnsi="Times New Roman"/>
          <w:bCs/>
          <w:i/>
          <w:color w:val="191919"/>
          <w:sz w:val="24"/>
          <w:szCs w:val="24"/>
        </w:rPr>
        <w:t>По окончании изучения курса выпускник научится:</w:t>
      </w:r>
    </w:p>
    <w:p w:rsidR="00B763D5" w:rsidRPr="00863F93" w:rsidRDefault="00B763D5" w:rsidP="00066ACF">
      <w:pPr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sz w:val="24"/>
          <w:szCs w:val="24"/>
        </w:rPr>
        <w:t>• использовать в ходе решения задач элементарные представления, связанные с приближёнными значениями величин.</w:t>
      </w:r>
    </w:p>
    <w:p w:rsidR="00B763D5" w:rsidRPr="00863F93" w:rsidRDefault="00B763D5" w:rsidP="00066ACF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i/>
          <w:sz w:val="24"/>
          <w:szCs w:val="24"/>
        </w:rPr>
        <w:t>Выпускник получит возможность</w:t>
      </w:r>
      <w:r w:rsidRPr="00863F93">
        <w:rPr>
          <w:rFonts w:ascii="Times New Roman" w:eastAsia="Calibri" w:hAnsi="Times New Roman"/>
          <w:sz w:val="24"/>
          <w:szCs w:val="24"/>
        </w:rPr>
        <w:t>:</w:t>
      </w:r>
    </w:p>
    <w:p w:rsidR="00B763D5" w:rsidRPr="00863F93" w:rsidRDefault="00B763D5" w:rsidP="00066ACF">
      <w:pPr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sz w:val="24"/>
          <w:szCs w:val="24"/>
        </w:rPr>
        <w:t>• понять, что числовые данные, которые используются для характеристики объектов окружающего мира, являются преимущественно приближёнными, что по записи приближённых значений, содержащихся в информационных источниках, можно судить о погрешности приближения;</w:t>
      </w:r>
    </w:p>
    <w:p w:rsidR="00B763D5" w:rsidRPr="00863F93" w:rsidRDefault="00B763D5" w:rsidP="00066ACF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sz w:val="24"/>
          <w:szCs w:val="24"/>
        </w:rPr>
        <w:t>• понять, что погрешность результата вычислений должна быть соизмерима с погрешностью исходных данных.</w:t>
      </w:r>
    </w:p>
    <w:p w:rsidR="00B763D5" w:rsidRPr="00863F93" w:rsidRDefault="00B763D5" w:rsidP="00066ACF">
      <w:pPr>
        <w:widowControl w:val="0"/>
        <w:autoSpaceDE w:val="0"/>
        <w:autoSpaceDN w:val="0"/>
        <w:adjustRightInd w:val="0"/>
        <w:spacing w:before="240" w:after="0" w:line="240" w:lineRule="auto"/>
        <w:ind w:firstLine="454"/>
        <w:jc w:val="both"/>
        <w:outlineLvl w:val="0"/>
        <w:rPr>
          <w:rFonts w:ascii="Times New Roman" w:eastAsia="Calibri" w:hAnsi="Times New Roman"/>
          <w:b/>
          <w:i/>
          <w:sz w:val="24"/>
          <w:szCs w:val="24"/>
        </w:rPr>
      </w:pPr>
      <w:r w:rsidRPr="00863F93">
        <w:rPr>
          <w:rFonts w:ascii="Times New Roman" w:eastAsia="Calibri" w:hAnsi="Times New Roman"/>
          <w:b/>
          <w:i/>
          <w:sz w:val="24"/>
          <w:szCs w:val="24"/>
        </w:rPr>
        <w:t>Алгебраические выражения</w:t>
      </w:r>
    </w:p>
    <w:p w:rsidR="00B763D5" w:rsidRPr="00863F93" w:rsidRDefault="00B763D5" w:rsidP="00066A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191919"/>
          <w:sz w:val="24"/>
          <w:szCs w:val="24"/>
        </w:rPr>
      </w:pPr>
      <w:r w:rsidRPr="00863F93">
        <w:rPr>
          <w:rFonts w:ascii="Times New Roman" w:hAnsi="Times New Roman"/>
          <w:bCs/>
          <w:i/>
          <w:color w:val="191919"/>
          <w:sz w:val="24"/>
          <w:szCs w:val="24"/>
        </w:rPr>
        <w:t>По окончании изучения курса выпускник научится:</w:t>
      </w:r>
    </w:p>
    <w:p w:rsidR="00B763D5" w:rsidRPr="00863F93" w:rsidRDefault="00B763D5" w:rsidP="00066ACF">
      <w:pPr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sz w:val="24"/>
          <w:szCs w:val="24"/>
        </w:rPr>
        <w:t>• оперировать понятиями «тождество», «тождественное преобразование», решать задачи, содержащие буквенные данные; работать с формулами;</w:t>
      </w:r>
    </w:p>
    <w:p w:rsidR="00B763D5" w:rsidRPr="00863F93" w:rsidRDefault="00B763D5" w:rsidP="00066ACF">
      <w:pPr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sz w:val="24"/>
          <w:szCs w:val="24"/>
        </w:rPr>
        <w:t>• выполнять преобразования выражений, содержащих степени с целыми показателями и квадратные корни;</w:t>
      </w:r>
    </w:p>
    <w:p w:rsidR="00B763D5" w:rsidRPr="00863F93" w:rsidRDefault="00B763D5" w:rsidP="00066ACF">
      <w:pPr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sz w:val="24"/>
          <w:szCs w:val="24"/>
        </w:rPr>
        <w:t>• выполнять тождественные преобразования рациональных выражений на основе правил действий над многочленами и алгебраическими дробями;</w:t>
      </w:r>
    </w:p>
    <w:p w:rsidR="00B763D5" w:rsidRPr="00863F93" w:rsidRDefault="00B763D5" w:rsidP="00066ACF">
      <w:pPr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sz w:val="24"/>
          <w:szCs w:val="24"/>
        </w:rPr>
        <w:t>• выполнять разложение многочленов на множители.</w:t>
      </w:r>
    </w:p>
    <w:p w:rsidR="00B763D5" w:rsidRPr="00863F93" w:rsidRDefault="00B763D5" w:rsidP="00066ACF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/>
          <w:i/>
          <w:sz w:val="24"/>
          <w:szCs w:val="24"/>
        </w:rPr>
      </w:pPr>
      <w:r w:rsidRPr="00863F93">
        <w:rPr>
          <w:rFonts w:ascii="Times New Roman" w:eastAsia="Calibri" w:hAnsi="Times New Roman"/>
          <w:i/>
          <w:sz w:val="24"/>
          <w:szCs w:val="24"/>
        </w:rPr>
        <w:lastRenderedPageBreak/>
        <w:t xml:space="preserve">Выпускник получит возможность научиться: </w:t>
      </w:r>
    </w:p>
    <w:p w:rsidR="00B763D5" w:rsidRPr="00863F93" w:rsidRDefault="00B763D5" w:rsidP="00066ACF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sz w:val="24"/>
          <w:szCs w:val="24"/>
        </w:rPr>
        <w:t xml:space="preserve">• выполнять многошаговые преобразования рациональных выражений, применяя широкий набор способов и приёмов; </w:t>
      </w:r>
    </w:p>
    <w:p w:rsidR="00B763D5" w:rsidRPr="00863F93" w:rsidRDefault="00B763D5" w:rsidP="00066ACF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sz w:val="24"/>
          <w:szCs w:val="24"/>
        </w:rPr>
        <w:t>• применять тождественные преобразования для решения задач из различных разделов курса (например, для нахождения наибольшего/наименьшего значения выражения).</w:t>
      </w:r>
    </w:p>
    <w:p w:rsidR="00B763D5" w:rsidRPr="00863F93" w:rsidRDefault="00B763D5" w:rsidP="00066ACF">
      <w:pPr>
        <w:widowControl w:val="0"/>
        <w:autoSpaceDE w:val="0"/>
        <w:autoSpaceDN w:val="0"/>
        <w:adjustRightInd w:val="0"/>
        <w:spacing w:before="240" w:after="0" w:line="240" w:lineRule="auto"/>
        <w:ind w:firstLine="454"/>
        <w:jc w:val="both"/>
        <w:outlineLvl w:val="0"/>
        <w:rPr>
          <w:rFonts w:ascii="Times New Roman" w:eastAsia="Calibri" w:hAnsi="Times New Roman"/>
          <w:b/>
          <w:i/>
          <w:sz w:val="24"/>
          <w:szCs w:val="24"/>
        </w:rPr>
      </w:pPr>
      <w:r w:rsidRPr="00863F93">
        <w:rPr>
          <w:rFonts w:ascii="Times New Roman" w:eastAsia="Calibri" w:hAnsi="Times New Roman"/>
          <w:b/>
          <w:i/>
          <w:sz w:val="24"/>
          <w:szCs w:val="24"/>
        </w:rPr>
        <w:t>Уравнения</w:t>
      </w:r>
    </w:p>
    <w:p w:rsidR="00B763D5" w:rsidRPr="00863F93" w:rsidRDefault="00B763D5" w:rsidP="00066A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191919"/>
          <w:sz w:val="24"/>
          <w:szCs w:val="24"/>
        </w:rPr>
      </w:pPr>
      <w:r w:rsidRPr="00863F93">
        <w:rPr>
          <w:rFonts w:ascii="Times New Roman" w:hAnsi="Times New Roman"/>
          <w:bCs/>
          <w:i/>
          <w:color w:val="191919"/>
          <w:sz w:val="24"/>
          <w:szCs w:val="24"/>
        </w:rPr>
        <w:t>По окончании изучения курса выпускник научится:</w:t>
      </w:r>
    </w:p>
    <w:p w:rsidR="00B763D5" w:rsidRPr="00863F93" w:rsidRDefault="00B763D5" w:rsidP="00066ACF">
      <w:pPr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sz w:val="24"/>
          <w:szCs w:val="24"/>
        </w:rPr>
        <w:t>• решать основные виды рациональных уравнений с одной переменной, системы двух уравнений с двумя переменными;</w:t>
      </w:r>
    </w:p>
    <w:p w:rsidR="00B763D5" w:rsidRPr="00863F93" w:rsidRDefault="00B763D5" w:rsidP="00066ACF">
      <w:pPr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sz w:val="24"/>
          <w:szCs w:val="24"/>
        </w:rPr>
        <w:t>• 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B763D5" w:rsidRPr="00863F93" w:rsidRDefault="00B763D5" w:rsidP="00066ACF">
      <w:pPr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sz w:val="24"/>
          <w:szCs w:val="24"/>
        </w:rPr>
        <w:t>• применять графические представления для исследования уравнений, исследования и решения систем уравнений с двумя переменными.</w:t>
      </w:r>
    </w:p>
    <w:p w:rsidR="00B763D5" w:rsidRPr="00863F93" w:rsidRDefault="00B763D5" w:rsidP="00066ACF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i/>
          <w:sz w:val="24"/>
          <w:szCs w:val="24"/>
        </w:rPr>
        <w:t>Выпускник получит возможность</w:t>
      </w:r>
      <w:r w:rsidRPr="00863F93">
        <w:rPr>
          <w:rFonts w:ascii="Times New Roman" w:eastAsia="Calibri" w:hAnsi="Times New Roman"/>
          <w:sz w:val="24"/>
          <w:szCs w:val="24"/>
        </w:rPr>
        <w:t>:</w:t>
      </w:r>
    </w:p>
    <w:p w:rsidR="00B763D5" w:rsidRPr="00863F93" w:rsidRDefault="00B763D5" w:rsidP="00066ACF">
      <w:pPr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sz w:val="24"/>
          <w:szCs w:val="24"/>
        </w:rPr>
        <w:t>• 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:rsidR="00B763D5" w:rsidRPr="00863F93" w:rsidRDefault="00B763D5" w:rsidP="00066ACF">
      <w:pPr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sz w:val="24"/>
          <w:szCs w:val="24"/>
        </w:rPr>
        <w:t>• применять графические представления для исследования уравнений, систем уравнений, содержащих буквенные коэффициенты.</w:t>
      </w:r>
    </w:p>
    <w:p w:rsidR="00B763D5" w:rsidRPr="00863F93" w:rsidRDefault="00B763D5" w:rsidP="00066ACF">
      <w:pPr>
        <w:widowControl w:val="0"/>
        <w:autoSpaceDE w:val="0"/>
        <w:autoSpaceDN w:val="0"/>
        <w:adjustRightInd w:val="0"/>
        <w:spacing w:before="240" w:after="0" w:line="240" w:lineRule="auto"/>
        <w:ind w:firstLine="454"/>
        <w:jc w:val="both"/>
        <w:outlineLvl w:val="0"/>
        <w:rPr>
          <w:rFonts w:ascii="Times New Roman" w:eastAsia="Calibri" w:hAnsi="Times New Roman"/>
          <w:b/>
          <w:i/>
          <w:sz w:val="24"/>
          <w:szCs w:val="24"/>
        </w:rPr>
      </w:pPr>
      <w:r w:rsidRPr="00863F93">
        <w:rPr>
          <w:rFonts w:ascii="Times New Roman" w:eastAsia="Calibri" w:hAnsi="Times New Roman"/>
          <w:b/>
          <w:i/>
          <w:sz w:val="24"/>
          <w:szCs w:val="24"/>
        </w:rPr>
        <w:t>Неравенства</w:t>
      </w:r>
    </w:p>
    <w:p w:rsidR="00B763D5" w:rsidRPr="00863F93" w:rsidRDefault="00B763D5" w:rsidP="00066A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191919"/>
          <w:sz w:val="24"/>
          <w:szCs w:val="24"/>
        </w:rPr>
      </w:pPr>
      <w:r w:rsidRPr="00863F93">
        <w:rPr>
          <w:rFonts w:ascii="Times New Roman" w:hAnsi="Times New Roman"/>
          <w:bCs/>
          <w:i/>
          <w:color w:val="191919"/>
          <w:sz w:val="24"/>
          <w:szCs w:val="24"/>
        </w:rPr>
        <w:t>По окончании изучения курса выпускник научится:</w:t>
      </w:r>
    </w:p>
    <w:p w:rsidR="00B763D5" w:rsidRPr="00863F93" w:rsidRDefault="00B763D5" w:rsidP="00066ACF">
      <w:pPr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sz w:val="24"/>
          <w:szCs w:val="24"/>
        </w:rPr>
        <w:t>• понимать и применять терминологию и символику, связанные с отношением неравенства, свойства числовых неравенств;</w:t>
      </w:r>
    </w:p>
    <w:p w:rsidR="00B763D5" w:rsidRPr="00863F93" w:rsidRDefault="00B763D5" w:rsidP="00066ACF">
      <w:pPr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sz w:val="24"/>
          <w:szCs w:val="24"/>
        </w:rPr>
        <w:t>• решать линейные неравенства с одной переменной и их системы; решать квадратные неравенства с опорой на графические представления;</w:t>
      </w:r>
    </w:p>
    <w:p w:rsidR="00B763D5" w:rsidRPr="00863F93" w:rsidRDefault="00B763D5" w:rsidP="00066ACF">
      <w:pPr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sz w:val="24"/>
          <w:szCs w:val="24"/>
        </w:rPr>
        <w:t>• применять аппарат неравенств для решения задач из различных разделов курса.</w:t>
      </w:r>
    </w:p>
    <w:p w:rsidR="00B763D5" w:rsidRPr="00863F93" w:rsidRDefault="00B763D5" w:rsidP="00066ACF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i/>
          <w:sz w:val="24"/>
          <w:szCs w:val="24"/>
        </w:rPr>
        <w:t>Выпускник получит возможность научиться</w:t>
      </w:r>
      <w:r w:rsidRPr="00863F93">
        <w:rPr>
          <w:rFonts w:ascii="Times New Roman" w:eastAsia="Calibri" w:hAnsi="Times New Roman"/>
          <w:sz w:val="24"/>
          <w:szCs w:val="24"/>
        </w:rPr>
        <w:t>:</w:t>
      </w:r>
    </w:p>
    <w:p w:rsidR="00B763D5" w:rsidRPr="00863F93" w:rsidRDefault="00B763D5" w:rsidP="00066ACF">
      <w:pPr>
        <w:spacing w:after="0" w:line="240" w:lineRule="auto"/>
        <w:ind w:firstLine="454"/>
        <w:jc w:val="both"/>
        <w:rPr>
          <w:rFonts w:ascii="Times New Roman" w:eastAsia="Calibri" w:hAnsi="Times New Roman"/>
          <w:i/>
          <w:sz w:val="24"/>
          <w:szCs w:val="24"/>
        </w:rPr>
      </w:pPr>
      <w:r w:rsidRPr="00863F93">
        <w:rPr>
          <w:rFonts w:ascii="Times New Roman" w:eastAsia="Calibri" w:hAnsi="Times New Roman"/>
          <w:i/>
          <w:sz w:val="24"/>
          <w:szCs w:val="24"/>
        </w:rPr>
        <w:t>• разнообразным приёмам доказательства неравенств; уверенно применять аппарат неравенств для решения разнообразных математических задач и задач из смежных предметов, практики;</w:t>
      </w:r>
    </w:p>
    <w:p w:rsidR="00B763D5" w:rsidRPr="00863F93" w:rsidRDefault="00B763D5" w:rsidP="00066ACF">
      <w:pPr>
        <w:spacing w:after="0" w:line="240" w:lineRule="auto"/>
        <w:ind w:firstLine="454"/>
        <w:jc w:val="both"/>
        <w:rPr>
          <w:rFonts w:ascii="Times New Roman" w:eastAsia="Calibri" w:hAnsi="Times New Roman"/>
          <w:i/>
          <w:sz w:val="24"/>
          <w:szCs w:val="24"/>
        </w:rPr>
      </w:pPr>
      <w:r w:rsidRPr="00863F93">
        <w:rPr>
          <w:rFonts w:ascii="Times New Roman" w:eastAsia="Calibri" w:hAnsi="Times New Roman"/>
          <w:i/>
          <w:sz w:val="24"/>
          <w:szCs w:val="24"/>
        </w:rPr>
        <w:t>• применять графические представления для исследования неравенств, систем неравенств, содержащих буквенные коэффициенты.</w:t>
      </w:r>
    </w:p>
    <w:p w:rsidR="00B763D5" w:rsidRPr="00863F93" w:rsidRDefault="00B763D5" w:rsidP="00066ACF">
      <w:pPr>
        <w:widowControl w:val="0"/>
        <w:autoSpaceDE w:val="0"/>
        <w:autoSpaceDN w:val="0"/>
        <w:adjustRightInd w:val="0"/>
        <w:spacing w:before="240" w:after="0" w:line="240" w:lineRule="auto"/>
        <w:ind w:firstLine="454"/>
        <w:jc w:val="both"/>
        <w:outlineLvl w:val="0"/>
        <w:rPr>
          <w:rFonts w:ascii="Times New Roman" w:eastAsia="Calibri" w:hAnsi="Times New Roman"/>
          <w:b/>
          <w:i/>
          <w:sz w:val="24"/>
          <w:szCs w:val="24"/>
        </w:rPr>
      </w:pPr>
      <w:r w:rsidRPr="00863F93">
        <w:rPr>
          <w:rFonts w:ascii="Times New Roman" w:eastAsia="Calibri" w:hAnsi="Times New Roman"/>
          <w:b/>
          <w:i/>
          <w:sz w:val="24"/>
          <w:szCs w:val="24"/>
        </w:rPr>
        <w:t>Основные понятия. Числовые функции</w:t>
      </w:r>
    </w:p>
    <w:p w:rsidR="00B763D5" w:rsidRPr="00863F93" w:rsidRDefault="00B763D5" w:rsidP="00066A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191919"/>
          <w:sz w:val="24"/>
          <w:szCs w:val="24"/>
        </w:rPr>
      </w:pPr>
      <w:r w:rsidRPr="00863F93">
        <w:rPr>
          <w:rFonts w:ascii="Times New Roman" w:hAnsi="Times New Roman"/>
          <w:bCs/>
          <w:i/>
          <w:color w:val="191919"/>
          <w:sz w:val="24"/>
          <w:szCs w:val="24"/>
        </w:rPr>
        <w:t>По окончании изучения курса выпускник научится:</w:t>
      </w:r>
    </w:p>
    <w:p w:rsidR="00B763D5" w:rsidRPr="00863F93" w:rsidRDefault="00B763D5" w:rsidP="00066ACF">
      <w:pPr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sz w:val="24"/>
          <w:szCs w:val="24"/>
        </w:rPr>
        <w:t>• понимать и использовать функциональные понятия и язык (термины, символические обозначения);</w:t>
      </w:r>
    </w:p>
    <w:p w:rsidR="00B763D5" w:rsidRPr="00863F93" w:rsidRDefault="00B763D5" w:rsidP="00066ACF">
      <w:pPr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sz w:val="24"/>
          <w:szCs w:val="24"/>
        </w:rPr>
        <w:t>• строить графики элементарных функций; исследовать свойства числовых функций на основе изучения поведения их графиков;</w:t>
      </w:r>
    </w:p>
    <w:p w:rsidR="00B763D5" w:rsidRPr="00863F93" w:rsidRDefault="00B763D5" w:rsidP="00066ACF">
      <w:pPr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sz w:val="24"/>
          <w:szCs w:val="24"/>
        </w:rPr>
        <w:t xml:space="preserve">• 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величинами. </w:t>
      </w:r>
    </w:p>
    <w:p w:rsidR="00B763D5" w:rsidRPr="00863F93" w:rsidRDefault="00B763D5" w:rsidP="00066ACF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i/>
          <w:sz w:val="24"/>
          <w:szCs w:val="24"/>
        </w:rPr>
        <w:t>Выпускник получит возможность научиться</w:t>
      </w:r>
      <w:r w:rsidRPr="00863F93">
        <w:rPr>
          <w:rFonts w:ascii="Times New Roman" w:eastAsia="Calibri" w:hAnsi="Times New Roman"/>
          <w:sz w:val="24"/>
          <w:szCs w:val="24"/>
        </w:rPr>
        <w:t>:</w:t>
      </w:r>
    </w:p>
    <w:p w:rsidR="00B763D5" w:rsidRPr="00863F93" w:rsidRDefault="00B763D5" w:rsidP="00066ACF">
      <w:pPr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sz w:val="24"/>
          <w:szCs w:val="24"/>
        </w:rPr>
        <w:lastRenderedPageBreak/>
        <w:t>• 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(кусочно-заданные, с «выколотыми» точками и т. п.);</w:t>
      </w:r>
    </w:p>
    <w:p w:rsidR="00B763D5" w:rsidRPr="00863F93" w:rsidRDefault="00B763D5" w:rsidP="00066ACF">
      <w:pPr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sz w:val="24"/>
          <w:szCs w:val="24"/>
        </w:rPr>
        <w:t xml:space="preserve">• использовать функциональные представления и свойства функций для решения математических задач из различных разделов курса. </w:t>
      </w:r>
    </w:p>
    <w:p w:rsidR="00B763D5" w:rsidRPr="00863F93" w:rsidRDefault="00B763D5" w:rsidP="00066ACF">
      <w:pPr>
        <w:widowControl w:val="0"/>
        <w:autoSpaceDE w:val="0"/>
        <w:autoSpaceDN w:val="0"/>
        <w:adjustRightInd w:val="0"/>
        <w:spacing w:before="240" w:after="0" w:line="240" w:lineRule="auto"/>
        <w:ind w:firstLine="454"/>
        <w:jc w:val="both"/>
        <w:outlineLvl w:val="0"/>
        <w:rPr>
          <w:rFonts w:ascii="Times New Roman" w:eastAsia="Calibri" w:hAnsi="Times New Roman"/>
          <w:b/>
          <w:i/>
          <w:sz w:val="24"/>
          <w:szCs w:val="24"/>
        </w:rPr>
      </w:pPr>
      <w:r w:rsidRPr="00863F93">
        <w:rPr>
          <w:rFonts w:ascii="Times New Roman" w:eastAsia="Calibri" w:hAnsi="Times New Roman"/>
          <w:b/>
          <w:i/>
          <w:sz w:val="24"/>
          <w:szCs w:val="24"/>
        </w:rPr>
        <w:t>Числовые последовательности</w:t>
      </w:r>
    </w:p>
    <w:p w:rsidR="00B763D5" w:rsidRPr="00863F93" w:rsidRDefault="00B763D5" w:rsidP="00066A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191919"/>
          <w:sz w:val="24"/>
          <w:szCs w:val="24"/>
        </w:rPr>
      </w:pPr>
      <w:r w:rsidRPr="00863F93">
        <w:rPr>
          <w:rFonts w:ascii="Times New Roman" w:hAnsi="Times New Roman"/>
          <w:bCs/>
          <w:i/>
          <w:color w:val="191919"/>
          <w:sz w:val="24"/>
          <w:szCs w:val="24"/>
        </w:rPr>
        <w:t>По окончании изучения курса выпускник научится:</w:t>
      </w:r>
    </w:p>
    <w:p w:rsidR="00B763D5" w:rsidRPr="00863F93" w:rsidRDefault="00B763D5" w:rsidP="00066ACF">
      <w:pPr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sz w:val="24"/>
          <w:szCs w:val="24"/>
        </w:rPr>
        <w:t>• понимать и использовать язык последовательностей (термины, символические обозначения);</w:t>
      </w:r>
    </w:p>
    <w:p w:rsidR="00B763D5" w:rsidRPr="00863F93" w:rsidRDefault="00B763D5" w:rsidP="00066ACF">
      <w:pPr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sz w:val="24"/>
          <w:szCs w:val="24"/>
        </w:rPr>
        <w:t>• применять формулы, связанные с арифметической и геометрической прогрессией, и аппарат, сформированный при изучении других разделов курса, к решению задач, в том числе с контекстом из реальной жизни.</w:t>
      </w:r>
    </w:p>
    <w:p w:rsidR="00B763D5" w:rsidRPr="00863F93" w:rsidRDefault="00B763D5" w:rsidP="00066ACF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i/>
          <w:sz w:val="24"/>
          <w:szCs w:val="24"/>
        </w:rPr>
        <w:t>Выпускник получит возможность научиться</w:t>
      </w:r>
      <w:r w:rsidRPr="00863F93">
        <w:rPr>
          <w:rFonts w:ascii="Times New Roman" w:eastAsia="Calibri" w:hAnsi="Times New Roman"/>
          <w:sz w:val="24"/>
          <w:szCs w:val="24"/>
        </w:rPr>
        <w:t>:</w:t>
      </w:r>
    </w:p>
    <w:p w:rsidR="00B763D5" w:rsidRPr="00863F93" w:rsidRDefault="00B763D5" w:rsidP="00066ACF">
      <w:pPr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sz w:val="24"/>
          <w:szCs w:val="24"/>
        </w:rPr>
        <w:t xml:space="preserve">• решать комбинированные задачи с применением формул </w:t>
      </w:r>
      <w:r w:rsidRPr="00863F93">
        <w:rPr>
          <w:rFonts w:ascii="Times New Roman" w:eastAsia="Calibri" w:hAnsi="Times New Roman"/>
          <w:sz w:val="24"/>
          <w:szCs w:val="24"/>
          <w:lang w:val="en-US"/>
        </w:rPr>
        <w:t>n</w:t>
      </w:r>
      <w:r w:rsidRPr="00863F93">
        <w:rPr>
          <w:rFonts w:ascii="Times New Roman" w:eastAsia="Calibri" w:hAnsi="Times New Roman"/>
          <w:sz w:val="24"/>
          <w:szCs w:val="24"/>
        </w:rPr>
        <w:t xml:space="preserve">-го члена и суммы первых </w:t>
      </w:r>
      <w:r w:rsidRPr="00863F93">
        <w:rPr>
          <w:rFonts w:ascii="Times New Roman" w:eastAsia="Calibri" w:hAnsi="Times New Roman"/>
          <w:sz w:val="24"/>
          <w:szCs w:val="24"/>
          <w:lang w:val="en-US"/>
        </w:rPr>
        <w:t>n</w:t>
      </w:r>
      <w:r w:rsidRPr="00863F93">
        <w:rPr>
          <w:rFonts w:ascii="Times New Roman" w:eastAsia="Calibri" w:hAnsi="Times New Roman"/>
          <w:sz w:val="24"/>
          <w:szCs w:val="24"/>
        </w:rPr>
        <w:t xml:space="preserve"> членов арифметической и геометрической прогрессии, применяя при этом аппарат уравнений и неравенств;</w:t>
      </w:r>
    </w:p>
    <w:p w:rsidR="00B763D5" w:rsidRPr="00863F93" w:rsidRDefault="00B763D5" w:rsidP="00066ACF">
      <w:pPr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sz w:val="24"/>
          <w:szCs w:val="24"/>
        </w:rPr>
        <w:t>• понимать арифметическую и геометрическую прогрессию как функции натурального аргумента; связывать арифметическую прогрессию с линейным ростом, геометрическую — с экспоненциальным ростом.</w:t>
      </w:r>
    </w:p>
    <w:p w:rsidR="00B763D5" w:rsidRPr="00863F93" w:rsidRDefault="00B763D5" w:rsidP="00066ACF">
      <w:pPr>
        <w:widowControl w:val="0"/>
        <w:autoSpaceDE w:val="0"/>
        <w:autoSpaceDN w:val="0"/>
        <w:adjustRightInd w:val="0"/>
        <w:spacing w:before="240" w:after="0" w:line="240" w:lineRule="auto"/>
        <w:ind w:firstLine="454"/>
        <w:jc w:val="both"/>
        <w:outlineLvl w:val="0"/>
        <w:rPr>
          <w:rFonts w:ascii="Times New Roman" w:eastAsia="Calibri" w:hAnsi="Times New Roman"/>
          <w:b/>
          <w:i/>
          <w:sz w:val="24"/>
          <w:szCs w:val="24"/>
        </w:rPr>
      </w:pPr>
      <w:r w:rsidRPr="00863F93">
        <w:rPr>
          <w:rFonts w:ascii="Times New Roman" w:eastAsia="Calibri" w:hAnsi="Times New Roman"/>
          <w:b/>
          <w:i/>
          <w:sz w:val="24"/>
          <w:szCs w:val="24"/>
        </w:rPr>
        <w:t>Описательная статистика</w:t>
      </w:r>
    </w:p>
    <w:p w:rsidR="00B763D5" w:rsidRPr="00863F93" w:rsidRDefault="00B763D5" w:rsidP="00066A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i/>
          <w:sz w:val="24"/>
          <w:szCs w:val="24"/>
        </w:rPr>
      </w:pPr>
      <w:r w:rsidRPr="00863F93">
        <w:rPr>
          <w:rFonts w:ascii="Times New Roman" w:hAnsi="Times New Roman"/>
          <w:bCs/>
          <w:i/>
          <w:color w:val="191919"/>
          <w:sz w:val="24"/>
          <w:szCs w:val="24"/>
        </w:rPr>
        <w:t xml:space="preserve">По окончании изучения курса выпускник научится </w:t>
      </w:r>
      <w:r w:rsidRPr="00863F93">
        <w:rPr>
          <w:rFonts w:ascii="Times New Roman" w:eastAsia="Calibri" w:hAnsi="Times New Roman"/>
          <w:sz w:val="24"/>
          <w:szCs w:val="24"/>
        </w:rPr>
        <w:t>использовать простейшие способы представления и анализа статистических данных.</w:t>
      </w:r>
    </w:p>
    <w:p w:rsidR="00B763D5" w:rsidRPr="00863F93" w:rsidRDefault="00B763D5" w:rsidP="00066ACF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i/>
          <w:sz w:val="24"/>
          <w:szCs w:val="24"/>
        </w:rPr>
        <w:t xml:space="preserve">Выпускник получит возможность </w:t>
      </w:r>
      <w:r w:rsidRPr="00863F93">
        <w:rPr>
          <w:rFonts w:ascii="Times New Roman" w:eastAsia="Calibri" w:hAnsi="Times New Roman"/>
          <w:sz w:val="24"/>
          <w:szCs w:val="24"/>
        </w:rPr>
        <w:t>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диаграммы.</w:t>
      </w:r>
    </w:p>
    <w:p w:rsidR="00B763D5" w:rsidRPr="00863F93" w:rsidRDefault="00B763D5" w:rsidP="00066ACF">
      <w:pPr>
        <w:widowControl w:val="0"/>
        <w:autoSpaceDE w:val="0"/>
        <w:autoSpaceDN w:val="0"/>
        <w:adjustRightInd w:val="0"/>
        <w:spacing w:before="240" w:after="0" w:line="240" w:lineRule="auto"/>
        <w:ind w:firstLine="454"/>
        <w:jc w:val="both"/>
        <w:outlineLvl w:val="0"/>
        <w:rPr>
          <w:rFonts w:ascii="Times New Roman" w:eastAsia="Calibri" w:hAnsi="Times New Roman"/>
          <w:b/>
          <w:i/>
          <w:sz w:val="24"/>
          <w:szCs w:val="24"/>
        </w:rPr>
      </w:pPr>
      <w:r w:rsidRPr="00863F93">
        <w:rPr>
          <w:rFonts w:ascii="Times New Roman" w:eastAsia="Calibri" w:hAnsi="Times New Roman"/>
          <w:b/>
          <w:i/>
          <w:sz w:val="24"/>
          <w:szCs w:val="24"/>
        </w:rPr>
        <w:t>Случайные события и вероятность</w:t>
      </w:r>
    </w:p>
    <w:p w:rsidR="00B763D5" w:rsidRPr="00863F93" w:rsidRDefault="00B763D5" w:rsidP="00066A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i/>
          <w:sz w:val="24"/>
          <w:szCs w:val="24"/>
        </w:rPr>
      </w:pPr>
      <w:r w:rsidRPr="00863F93">
        <w:rPr>
          <w:rFonts w:ascii="Times New Roman" w:hAnsi="Times New Roman"/>
          <w:bCs/>
          <w:i/>
          <w:color w:val="191919"/>
          <w:sz w:val="24"/>
          <w:szCs w:val="24"/>
        </w:rPr>
        <w:t xml:space="preserve">По окончании изучения курса выпускник научится </w:t>
      </w:r>
      <w:r w:rsidRPr="00863F93">
        <w:rPr>
          <w:rFonts w:ascii="Times New Roman" w:eastAsia="Calibri" w:hAnsi="Times New Roman"/>
          <w:sz w:val="24"/>
          <w:szCs w:val="24"/>
        </w:rPr>
        <w:t xml:space="preserve">находить относительную частоту и вероятность случайного события. </w:t>
      </w:r>
    </w:p>
    <w:p w:rsidR="00B763D5" w:rsidRPr="00863F93" w:rsidRDefault="00B763D5" w:rsidP="00066ACF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i/>
          <w:sz w:val="24"/>
          <w:szCs w:val="24"/>
        </w:rPr>
        <w:t>Выпускник получит возможность</w:t>
      </w:r>
      <w:r w:rsidRPr="00863F93">
        <w:rPr>
          <w:rFonts w:ascii="Times New Roman" w:eastAsia="Calibri" w:hAnsi="Times New Roman"/>
          <w:sz w:val="24"/>
          <w:szCs w:val="24"/>
        </w:rPr>
        <w:t xml:space="preserve"> приобрести опыт проведения случайных экспериментов, в том числе с помощью компьютерного моделирования, интерпретации их результатов.</w:t>
      </w:r>
    </w:p>
    <w:p w:rsidR="00B763D5" w:rsidRPr="00863F93" w:rsidRDefault="00B763D5" w:rsidP="00066ACF">
      <w:pPr>
        <w:widowControl w:val="0"/>
        <w:autoSpaceDE w:val="0"/>
        <w:autoSpaceDN w:val="0"/>
        <w:adjustRightInd w:val="0"/>
        <w:spacing w:before="240" w:after="0" w:line="240" w:lineRule="auto"/>
        <w:ind w:firstLine="454"/>
        <w:jc w:val="both"/>
        <w:outlineLvl w:val="0"/>
        <w:rPr>
          <w:rFonts w:ascii="Times New Roman" w:eastAsia="Calibri" w:hAnsi="Times New Roman"/>
          <w:b/>
          <w:i/>
          <w:sz w:val="24"/>
          <w:szCs w:val="24"/>
        </w:rPr>
      </w:pPr>
      <w:r w:rsidRPr="00863F93">
        <w:rPr>
          <w:rFonts w:ascii="Times New Roman" w:eastAsia="Calibri" w:hAnsi="Times New Roman"/>
          <w:b/>
          <w:i/>
          <w:sz w:val="24"/>
          <w:szCs w:val="24"/>
        </w:rPr>
        <w:t>Комбинаторика</w:t>
      </w:r>
    </w:p>
    <w:p w:rsidR="00B763D5" w:rsidRPr="00863F93" w:rsidRDefault="00B763D5" w:rsidP="00066A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hAnsi="Times New Roman"/>
          <w:bCs/>
          <w:i/>
          <w:color w:val="191919"/>
          <w:sz w:val="24"/>
          <w:szCs w:val="24"/>
        </w:rPr>
        <w:t xml:space="preserve">По окончании изучения курса выпускник научится </w:t>
      </w:r>
      <w:r w:rsidRPr="00863F93">
        <w:rPr>
          <w:rFonts w:ascii="Times New Roman" w:eastAsia="Calibri" w:hAnsi="Times New Roman"/>
          <w:sz w:val="24"/>
          <w:szCs w:val="24"/>
        </w:rPr>
        <w:t>решать комбинаторные задачи на нахождение числа объектов или комбинаций.</w:t>
      </w:r>
    </w:p>
    <w:p w:rsidR="00B763D5" w:rsidRPr="00863F93" w:rsidRDefault="00B763D5" w:rsidP="00066ACF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i/>
          <w:sz w:val="24"/>
          <w:szCs w:val="24"/>
        </w:rPr>
        <w:t>Выпускник получит возможность</w:t>
      </w:r>
      <w:r w:rsidRPr="00863F93">
        <w:rPr>
          <w:rFonts w:ascii="Times New Roman" w:eastAsia="Calibri" w:hAnsi="Times New Roman"/>
          <w:sz w:val="24"/>
          <w:szCs w:val="24"/>
        </w:rPr>
        <w:t xml:space="preserve"> научиться некоторым специальным приёмам решения комбинаторных задач.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63F93">
        <w:rPr>
          <w:rFonts w:ascii="Times New Roman" w:eastAsia="Calibri" w:hAnsi="Times New Roman"/>
          <w:sz w:val="24"/>
          <w:szCs w:val="24"/>
        </w:rPr>
        <w:t>К концу изучения курса геометрии в основной школе будет обеспечена готовность учащихся к дальнейшему образованию.</w:t>
      </w:r>
    </w:p>
    <w:p w:rsidR="00B763D5" w:rsidRPr="00863F93" w:rsidRDefault="00B763D5" w:rsidP="00066ACF">
      <w:pPr>
        <w:spacing w:before="240" w:after="0" w:line="240" w:lineRule="auto"/>
        <w:ind w:firstLine="709"/>
        <w:jc w:val="both"/>
        <w:rPr>
          <w:rFonts w:ascii="Times New Roman" w:eastAsia="Calibri" w:hAnsi="Times New Roman"/>
          <w:b/>
          <w:i/>
          <w:sz w:val="24"/>
          <w:szCs w:val="24"/>
        </w:rPr>
      </w:pPr>
      <w:r w:rsidRPr="00863F93">
        <w:rPr>
          <w:rFonts w:ascii="Times New Roman" w:eastAsia="Calibri" w:hAnsi="Times New Roman"/>
          <w:b/>
          <w:i/>
          <w:sz w:val="24"/>
          <w:szCs w:val="24"/>
        </w:rPr>
        <w:t>Геометрические фигуры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sz w:val="24"/>
          <w:szCs w:val="24"/>
        </w:rPr>
      </w:pPr>
      <w:r w:rsidRPr="00863F93">
        <w:rPr>
          <w:rFonts w:ascii="Times New Roman" w:eastAsia="Calibri" w:hAnsi="Times New Roman"/>
          <w:i/>
          <w:sz w:val="24"/>
          <w:szCs w:val="24"/>
        </w:rPr>
        <w:t>Выпускник научится:</w:t>
      </w:r>
    </w:p>
    <w:p w:rsidR="00B763D5" w:rsidRPr="00863F93" w:rsidRDefault="00B763D5" w:rsidP="00066ACF">
      <w:pPr>
        <w:pStyle w:val="a4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3F93">
        <w:rPr>
          <w:rFonts w:ascii="Times New Roman" w:eastAsia="Calibri" w:hAnsi="Times New Roman" w:cs="Times New Roman"/>
          <w:sz w:val="24"/>
          <w:szCs w:val="24"/>
        </w:rPr>
        <w:t>пользоваться языком геометрии для описания предметов окружающего мира и их взаимного расположения;</w:t>
      </w:r>
    </w:p>
    <w:p w:rsidR="00B763D5" w:rsidRPr="00863F93" w:rsidRDefault="00B763D5" w:rsidP="00066ACF">
      <w:pPr>
        <w:pStyle w:val="a4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3F93">
        <w:rPr>
          <w:rFonts w:ascii="Times New Roman" w:eastAsia="Calibri" w:hAnsi="Times New Roman" w:cs="Times New Roman"/>
          <w:sz w:val="24"/>
          <w:szCs w:val="24"/>
        </w:rPr>
        <w:t>распознавать и изображать на чертежах и рисунках геометрические фигуры и их конфигурации;</w:t>
      </w:r>
    </w:p>
    <w:p w:rsidR="00B763D5" w:rsidRPr="00863F93" w:rsidRDefault="00B763D5" w:rsidP="00066ACF">
      <w:pPr>
        <w:pStyle w:val="a4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3F93">
        <w:rPr>
          <w:rFonts w:ascii="Times New Roman" w:eastAsia="Calibri" w:hAnsi="Times New Roman" w:cs="Times New Roman"/>
          <w:sz w:val="24"/>
          <w:szCs w:val="24"/>
        </w:rPr>
        <w:lastRenderedPageBreak/>
        <w:t>находить значения длин линейных элементов фигур и их отношения, градусную меру углов от 0 до 180°, применяя определения, свойства и признаки фигур и их элементов, отношения фигур (равенство, подобие, симметрии, поворот, параллельный перенос);</w:t>
      </w:r>
    </w:p>
    <w:p w:rsidR="00B763D5" w:rsidRPr="00863F93" w:rsidRDefault="00B763D5" w:rsidP="00066ACF">
      <w:pPr>
        <w:pStyle w:val="a4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3F93">
        <w:rPr>
          <w:rFonts w:ascii="Times New Roman" w:eastAsia="Calibri" w:hAnsi="Times New Roman" w:cs="Times New Roman"/>
          <w:sz w:val="24"/>
          <w:szCs w:val="24"/>
        </w:rPr>
        <w:t>оперировать с начальными понятиями тригонометрии и выполнять элементарные операции над функциями углов;</w:t>
      </w:r>
    </w:p>
    <w:p w:rsidR="00B763D5" w:rsidRPr="00863F93" w:rsidRDefault="00B763D5" w:rsidP="00066ACF">
      <w:pPr>
        <w:pStyle w:val="a4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3F93">
        <w:rPr>
          <w:rFonts w:ascii="Times New Roman" w:eastAsia="Calibri" w:hAnsi="Times New Roman" w:cs="Times New Roman"/>
          <w:sz w:val="24"/>
          <w:szCs w:val="24"/>
        </w:rPr>
        <w:t>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B763D5" w:rsidRPr="00863F93" w:rsidRDefault="00B763D5" w:rsidP="00066ACF">
      <w:pPr>
        <w:pStyle w:val="a4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3F93">
        <w:rPr>
          <w:rFonts w:ascii="Times New Roman" w:eastAsia="Calibri" w:hAnsi="Times New Roman" w:cs="Times New Roman"/>
          <w:sz w:val="24"/>
          <w:szCs w:val="24"/>
        </w:rPr>
        <w:t>решать несложные задачи на построение, применяя основные алгоритмы построения с помощью циркуля и линейки;</w:t>
      </w:r>
    </w:p>
    <w:p w:rsidR="00B763D5" w:rsidRPr="00863F93" w:rsidRDefault="00B763D5" w:rsidP="00066ACF">
      <w:pPr>
        <w:pStyle w:val="a4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3F93">
        <w:rPr>
          <w:rFonts w:ascii="Times New Roman" w:eastAsia="Calibri" w:hAnsi="Times New Roman" w:cs="Times New Roman"/>
          <w:sz w:val="24"/>
          <w:szCs w:val="24"/>
        </w:rPr>
        <w:t>решать простейшие планиметрические задачи в пространстве.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sz w:val="24"/>
          <w:szCs w:val="24"/>
        </w:rPr>
      </w:pPr>
      <w:r w:rsidRPr="00863F93">
        <w:rPr>
          <w:rFonts w:ascii="Times New Roman" w:eastAsia="Calibri" w:hAnsi="Times New Roman"/>
          <w:i/>
          <w:sz w:val="24"/>
          <w:szCs w:val="24"/>
        </w:rPr>
        <w:t>Выпускник получит возможность:</w:t>
      </w:r>
    </w:p>
    <w:p w:rsidR="00B763D5" w:rsidRPr="00863F93" w:rsidRDefault="00B763D5" w:rsidP="00066ACF">
      <w:pPr>
        <w:pStyle w:val="a4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3F93">
        <w:rPr>
          <w:rFonts w:ascii="Times New Roman" w:eastAsia="Calibri" w:hAnsi="Times New Roman" w:cs="Times New Roman"/>
          <w:sz w:val="24"/>
          <w:szCs w:val="24"/>
        </w:rPr>
        <w:t>овладеть методами решения задач на вычисления и доказательства: методом от противного, методом подобия, методом перебора вариантов и методом геометрических мест точек;</w:t>
      </w:r>
    </w:p>
    <w:p w:rsidR="00B763D5" w:rsidRPr="00863F93" w:rsidRDefault="00B763D5" w:rsidP="00066ACF">
      <w:pPr>
        <w:pStyle w:val="a4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3F93">
        <w:rPr>
          <w:rFonts w:ascii="Times New Roman" w:eastAsia="Calibri" w:hAnsi="Times New Roman" w:cs="Times New Roman"/>
          <w:sz w:val="24"/>
          <w:szCs w:val="24"/>
        </w:rPr>
        <w:t>приобрести опыт применения алгебраического и тригонометрического аппарата и идей движения при решении геометрических задач;</w:t>
      </w:r>
    </w:p>
    <w:p w:rsidR="00B763D5" w:rsidRPr="00863F93" w:rsidRDefault="00B763D5" w:rsidP="00066ACF">
      <w:pPr>
        <w:pStyle w:val="a4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3F93">
        <w:rPr>
          <w:rFonts w:ascii="Times New Roman" w:eastAsia="Calibri" w:hAnsi="Times New Roman" w:cs="Times New Roman"/>
          <w:sz w:val="24"/>
          <w:szCs w:val="24"/>
        </w:rPr>
        <w:t>овладеть традиционной схемой решения задач на построение с помощью циркуля и линейки: анализ, построение, доказательство и исследование;</w:t>
      </w:r>
    </w:p>
    <w:p w:rsidR="00B763D5" w:rsidRPr="00863F93" w:rsidRDefault="00B763D5" w:rsidP="00066ACF">
      <w:pPr>
        <w:pStyle w:val="a4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3F93">
        <w:rPr>
          <w:rFonts w:ascii="Times New Roman" w:eastAsia="Calibri" w:hAnsi="Times New Roman" w:cs="Times New Roman"/>
          <w:sz w:val="24"/>
          <w:szCs w:val="24"/>
        </w:rPr>
        <w:t>научиться решать задачи на построение методом геометрического места точек и методом подобия;</w:t>
      </w:r>
    </w:p>
    <w:p w:rsidR="00B763D5" w:rsidRPr="00863F93" w:rsidRDefault="00B763D5" w:rsidP="00066ACF">
      <w:pPr>
        <w:pStyle w:val="a4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3F93">
        <w:rPr>
          <w:rFonts w:ascii="Times New Roman" w:eastAsia="Calibri" w:hAnsi="Times New Roman" w:cs="Times New Roman"/>
          <w:sz w:val="24"/>
          <w:szCs w:val="24"/>
        </w:rPr>
        <w:t>приобрести опыт исследования свойств планиметрических фигур с помощью компьютерных программ;</w:t>
      </w:r>
    </w:p>
    <w:p w:rsidR="00B763D5" w:rsidRPr="00863F93" w:rsidRDefault="00B763D5" w:rsidP="00066ACF">
      <w:pPr>
        <w:pStyle w:val="a4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3F93">
        <w:rPr>
          <w:rFonts w:ascii="Times New Roman" w:eastAsia="Calibri" w:hAnsi="Times New Roman" w:cs="Times New Roman"/>
          <w:sz w:val="24"/>
          <w:szCs w:val="24"/>
        </w:rPr>
        <w:t>приобрести опыт выполнения проектов по темам: «Геометрические преобразования на плоскости», «Построение отрезков по формуле».</w:t>
      </w:r>
    </w:p>
    <w:p w:rsidR="00B763D5" w:rsidRPr="00863F93" w:rsidRDefault="00B763D5" w:rsidP="00066ACF">
      <w:pPr>
        <w:spacing w:before="240" w:after="0" w:line="240" w:lineRule="auto"/>
        <w:ind w:firstLine="709"/>
        <w:jc w:val="both"/>
        <w:rPr>
          <w:rFonts w:ascii="Times New Roman" w:eastAsia="Calibri" w:hAnsi="Times New Roman"/>
          <w:b/>
          <w:i/>
          <w:sz w:val="24"/>
          <w:szCs w:val="24"/>
        </w:rPr>
      </w:pPr>
      <w:r w:rsidRPr="00863F93">
        <w:rPr>
          <w:rFonts w:ascii="Times New Roman" w:eastAsia="Calibri" w:hAnsi="Times New Roman"/>
          <w:b/>
          <w:i/>
          <w:sz w:val="24"/>
          <w:szCs w:val="24"/>
        </w:rPr>
        <w:t>Измерение геометрических величин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sz w:val="24"/>
          <w:szCs w:val="24"/>
        </w:rPr>
      </w:pPr>
      <w:r w:rsidRPr="00863F93">
        <w:rPr>
          <w:rFonts w:ascii="Times New Roman" w:eastAsia="Calibri" w:hAnsi="Times New Roman"/>
          <w:i/>
          <w:sz w:val="24"/>
          <w:szCs w:val="24"/>
        </w:rPr>
        <w:t>Выпускник научится:</w:t>
      </w:r>
    </w:p>
    <w:p w:rsidR="00B763D5" w:rsidRPr="00863F93" w:rsidRDefault="00B763D5" w:rsidP="00066ACF">
      <w:pPr>
        <w:pStyle w:val="a4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3F93">
        <w:rPr>
          <w:rFonts w:ascii="Times New Roman" w:eastAsia="Calibri" w:hAnsi="Times New Roman" w:cs="Times New Roman"/>
          <w:sz w:val="24"/>
          <w:szCs w:val="24"/>
        </w:rPr>
        <w:t>использовать свойства измерения длин, площадей и углов при решении задач на нахождение длины отрезка, длины окружности, длины дуги окружности, градусной меры угла;</w:t>
      </w:r>
    </w:p>
    <w:p w:rsidR="00B763D5" w:rsidRPr="00863F93" w:rsidRDefault="00B763D5" w:rsidP="00066ACF">
      <w:pPr>
        <w:pStyle w:val="a4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3F93">
        <w:rPr>
          <w:rFonts w:ascii="Times New Roman" w:eastAsia="Calibri" w:hAnsi="Times New Roman" w:cs="Times New Roman"/>
          <w:sz w:val="24"/>
          <w:szCs w:val="24"/>
        </w:rPr>
        <w:t>вычислять длины линейных элементов фигур и их углы, используя формулы длины окружности и длины дуги окружности, формулы площадей фигур;</w:t>
      </w:r>
    </w:p>
    <w:p w:rsidR="00B763D5" w:rsidRPr="00863F93" w:rsidRDefault="00B763D5" w:rsidP="00066ACF">
      <w:pPr>
        <w:pStyle w:val="a4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3F93">
        <w:rPr>
          <w:rFonts w:ascii="Times New Roman" w:eastAsia="Calibri" w:hAnsi="Times New Roman" w:cs="Times New Roman"/>
          <w:sz w:val="24"/>
          <w:szCs w:val="24"/>
        </w:rPr>
        <w:t>вычислять площади треугольников, прямоугольников, параллелограммов, трапеций, кругов и секторов;</w:t>
      </w:r>
    </w:p>
    <w:p w:rsidR="00B763D5" w:rsidRPr="00863F93" w:rsidRDefault="00B763D5" w:rsidP="00066ACF">
      <w:pPr>
        <w:pStyle w:val="a4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3F93">
        <w:rPr>
          <w:rFonts w:ascii="Times New Roman" w:eastAsia="Calibri" w:hAnsi="Times New Roman" w:cs="Times New Roman"/>
          <w:sz w:val="24"/>
          <w:szCs w:val="24"/>
        </w:rPr>
        <w:t>вычислять длину окружности, длину дуги окружности;</w:t>
      </w:r>
    </w:p>
    <w:p w:rsidR="00B763D5" w:rsidRPr="00863F93" w:rsidRDefault="00B763D5" w:rsidP="00066ACF">
      <w:pPr>
        <w:pStyle w:val="a4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3F93">
        <w:rPr>
          <w:rFonts w:ascii="Times New Roman" w:eastAsia="Calibri" w:hAnsi="Times New Roman" w:cs="Times New Roman"/>
          <w:sz w:val="24"/>
          <w:szCs w:val="24"/>
        </w:rPr>
        <w:t>решать задачи на доказательство с использованием формул длины окружности и длины дуги окружности, формул площадей фигур;</w:t>
      </w:r>
    </w:p>
    <w:p w:rsidR="00B763D5" w:rsidRPr="00863F93" w:rsidRDefault="00B763D5" w:rsidP="00066ACF">
      <w:pPr>
        <w:pStyle w:val="a4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3F93">
        <w:rPr>
          <w:rFonts w:ascii="Times New Roman" w:eastAsia="Calibri" w:hAnsi="Times New Roman" w:cs="Times New Roman"/>
          <w:sz w:val="24"/>
          <w:szCs w:val="24"/>
        </w:rPr>
        <w:t>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:rsidR="00B763D5" w:rsidRPr="00863F93" w:rsidRDefault="00B763D5" w:rsidP="00066ACF">
      <w:pPr>
        <w:pStyle w:val="a4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63F93">
        <w:rPr>
          <w:rFonts w:ascii="Times New Roman" w:eastAsia="Calibri" w:hAnsi="Times New Roman" w:cs="Times New Roman"/>
          <w:i/>
          <w:sz w:val="24"/>
          <w:szCs w:val="24"/>
        </w:rPr>
        <w:t>Выпускник получит возможность:</w:t>
      </w:r>
    </w:p>
    <w:p w:rsidR="00B763D5" w:rsidRPr="00863F93" w:rsidRDefault="00B763D5" w:rsidP="00066ACF">
      <w:pPr>
        <w:pStyle w:val="a4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3F93">
        <w:rPr>
          <w:rFonts w:ascii="Times New Roman" w:eastAsia="Calibri" w:hAnsi="Times New Roman" w:cs="Times New Roman"/>
          <w:sz w:val="24"/>
          <w:szCs w:val="24"/>
        </w:rPr>
        <w:t>вычислять площади фигур, составленных из двух или более прямоугольников, параллелограммов, треугольников, круга и сектора;</w:t>
      </w:r>
    </w:p>
    <w:p w:rsidR="00B763D5" w:rsidRPr="00863F93" w:rsidRDefault="00B763D5" w:rsidP="00066ACF">
      <w:pPr>
        <w:pStyle w:val="a4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3F93">
        <w:rPr>
          <w:rFonts w:ascii="Times New Roman" w:eastAsia="Calibri" w:hAnsi="Times New Roman" w:cs="Times New Roman"/>
          <w:sz w:val="24"/>
          <w:szCs w:val="24"/>
        </w:rPr>
        <w:t xml:space="preserve">вычислять площади многоугольников, используя отношения равновеликости и </w:t>
      </w:r>
      <w:proofErr w:type="spellStart"/>
      <w:r w:rsidRPr="00863F93">
        <w:rPr>
          <w:rFonts w:ascii="Times New Roman" w:eastAsia="Calibri" w:hAnsi="Times New Roman" w:cs="Times New Roman"/>
          <w:sz w:val="24"/>
          <w:szCs w:val="24"/>
        </w:rPr>
        <w:t>равносоставленности</w:t>
      </w:r>
      <w:proofErr w:type="spellEnd"/>
      <w:r w:rsidRPr="00863F9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B763D5" w:rsidRPr="00863F93" w:rsidRDefault="00B763D5" w:rsidP="00066ACF">
      <w:pPr>
        <w:pStyle w:val="a4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3F93">
        <w:rPr>
          <w:rFonts w:ascii="Times New Roman" w:eastAsia="Calibri" w:hAnsi="Times New Roman" w:cs="Times New Roman"/>
          <w:sz w:val="24"/>
          <w:szCs w:val="24"/>
        </w:rPr>
        <w:lastRenderedPageBreak/>
        <w:t>приобрести опыт применения алгебраического и тригонометрического аппарата и идей движения при решении задач на вычисление площадей многоугольников.</w:t>
      </w:r>
    </w:p>
    <w:p w:rsidR="00B763D5" w:rsidRPr="00863F93" w:rsidRDefault="00B763D5" w:rsidP="00066ACF">
      <w:pPr>
        <w:spacing w:before="240" w:after="0" w:line="240" w:lineRule="auto"/>
        <w:ind w:firstLine="709"/>
        <w:jc w:val="both"/>
        <w:rPr>
          <w:rFonts w:ascii="Times New Roman" w:eastAsia="Calibri" w:hAnsi="Times New Roman"/>
          <w:b/>
          <w:i/>
          <w:sz w:val="24"/>
          <w:szCs w:val="24"/>
        </w:rPr>
      </w:pPr>
      <w:r w:rsidRPr="00863F93">
        <w:rPr>
          <w:rFonts w:ascii="Times New Roman" w:eastAsia="Calibri" w:hAnsi="Times New Roman"/>
          <w:b/>
          <w:i/>
          <w:sz w:val="24"/>
          <w:szCs w:val="24"/>
        </w:rPr>
        <w:t>Координаты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sz w:val="24"/>
          <w:szCs w:val="24"/>
        </w:rPr>
      </w:pPr>
      <w:r w:rsidRPr="00863F93">
        <w:rPr>
          <w:rFonts w:ascii="Times New Roman" w:eastAsia="Calibri" w:hAnsi="Times New Roman"/>
          <w:i/>
          <w:sz w:val="24"/>
          <w:szCs w:val="24"/>
        </w:rPr>
        <w:t>Выпускник научится:</w:t>
      </w:r>
    </w:p>
    <w:p w:rsidR="00B763D5" w:rsidRPr="00863F93" w:rsidRDefault="00B763D5" w:rsidP="00066ACF">
      <w:pPr>
        <w:pStyle w:val="a4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3F93">
        <w:rPr>
          <w:rFonts w:ascii="Times New Roman" w:eastAsia="Calibri" w:hAnsi="Times New Roman" w:cs="Times New Roman"/>
          <w:sz w:val="24"/>
          <w:szCs w:val="24"/>
        </w:rPr>
        <w:t>вычислять длину отрезка по координатам его концов; вычислять координаты середины отрезка;</w:t>
      </w:r>
    </w:p>
    <w:p w:rsidR="00B763D5" w:rsidRPr="00863F93" w:rsidRDefault="00B763D5" w:rsidP="00066ACF">
      <w:pPr>
        <w:pStyle w:val="a4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3F93">
        <w:rPr>
          <w:rFonts w:ascii="Times New Roman" w:eastAsia="Calibri" w:hAnsi="Times New Roman" w:cs="Times New Roman"/>
          <w:sz w:val="24"/>
          <w:szCs w:val="24"/>
        </w:rPr>
        <w:t>использовать координатный метод для изучения свойств прямых и окружностей.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sz w:val="24"/>
          <w:szCs w:val="24"/>
        </w:rPr>
      </w:pPr>
      <w:r w:rsidRPr="00863F93">
        <w:rPr>
          <w:rFonts w:ascii="Times New Roman" w:eastAsia="Calibri" w:hAnsi="Times New Roman"/>
          <w:i/>
          <w:sz w:val="24"/>
          <w:szCs w:val="24"/>
        </w:rPr>
        <w:t>Выпускник получит возможность:</w:t>
      </w:r>
    </w:p>
    <w:p w:rsidR="00B763D5" w:rsidRPr="00863F93" w:rsidRDefault="00B763D5" w:rsidP="00066ACF">
      <w:pPr>
        <w:pStyle w:val="a4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3F93">
        <w:rPr>
          <w:rFonts w:ascii="Times New Roman" w:eastAsia="Calibri" w:hAnsi="Times New Roman" w:cs="Times New Roman"/>
          <w:sz w:val="24"/>
          <w:szCs w:val="24"/>
        </w:rPr>
        <w:t>овладеть координатным методом решения задач на вычисление и доказательство;</w:t>
      </w:r>
    </w:p>
    <w:p w:rsidR="00B763D5" w:rsidRPr="00863F93" w:rsidRDefault="00B763D5" w:rsidP="00066ACF">
      <w:pPr>
        <w:pStyle w:val="a4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3F93">
        <w:rPr>
          <w:rFonts w:ascii="Times New Roman" w:eastAsia="Calibri" w:hAnsi="Times New Roman" w:cs="Times New Roman"/>
          <w:sz w:val="24"/>
          <w:szCs w:val="24"/>
        </w:rPr>
        <w:t>приобрести опыт использования компьютерных программ для анализа частных случаев взаимного расположения окружностей и прямых;</w:t>
      </w:r>
    </w:p>
    <w:p w:rsidR="00B763D5" w:rsidRPr="00863F93" w:rsidRDefault="00B763D5" w:rsidP="00066ACF">
      <w:pPr>
        <w:pStyle w:val="a4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3F93">
        <w:rPr>
          <w:rFonts w:ascii="Times New Roman" w:eastAsia="Calibri" w:hAnsi="Times New Roman" w:cs="Times New Roman"/>
          <w:sz w:val="24"/>
          <w:szCs w:val="24"/>
        </w:rPr>
        <w:t>приобрести опыт выполнения проектов на тему «Применение координатного метода при решении задан на вычисление и доказательство».</w:t>
      </w:r>
    </w:p>
    <w:p w:rsidR="00B763D5" w:rsidRPr="00863F93" w:rsidRDefault="00B763D5" w:rsidP="00066ACF">
      <w:pPr>
        <w:spacing w:before="240" w:after="0" w:line="240" w:lineRule="auto"/>
        <w:ind w:firstLine="709"/>
        <w:jc w:val="both"/>
        <w:rPr>
          <w:rFonts w:ascii="Times New Roman" w:eastAsia="Calibri" w:hAnsi="Times New Roman"/>
          <w:b/>
          <w:i/>
          <w:sz w:val="24"/>
          <w:szCs w:val="24"/>
        </w:rPr>
      </w:pPr>
      <w:r w:rsidRPr="00863F93">
        <w:rPr>
          <w:rFonts w:ascii="Times New Roman" w:eastAsia="Calibri" w:hAnsi="Times New Roman"/>
          <w:b/>
          <w:i/>
          <w:sz w:val="24"/>
          <w:szCs w:val="24"/>
        </w:rPr>
        <w:t>Векторы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sz w:val="24"/>
          <w:szCs w:val="24"/>
        </w:rPr>
      </w:pPr>
      <w:r w:rsidRPr="00863F93">
        <w:rPr>
          <w:rFonts w:ascii="Times New Roman" w:eastAsia="Calibri" w:hAnsi="Times New Roman"/>
          <w:i/>
          <w:sz w:val="24"/>
          <w:szCs w:val="24"/>
        </w:rPr>
        <w:t>Выпускник научится:</w:t>
      </w:r>
    </w:p>
    <w:p w:rsidR="00B763D5" w:rsidRPr="00863F93" w:rsidRDefault="00B763D5" w:rsidP="00066ACF">
      <w:pPr>
        <w:pStyle w:val="a4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3F93">
        <w:rPr>
          <w:rFonts w:ascii="Times New Roman" w:eastAsia="Calibri" w:hAnsi="Times New Roman" w:cs="Times New Roman"/>
          <w:sz w:val="24"/>
          <w:szCs w:val="24"/>
        </w:rPr>
        <w:t>оперировать с векторами: находить сумму и разность двух векторов, заданных геометрически, находить вектор, равный произведению заданного вектора на число;</w:t>
      </w:r>
    </w:p>
    <w:p w:rsidR="00B763D5" w:rsidRPr="00863F93" w:rsidRDefault="00B763D5" w:rsidP="00066ACF">
      <w:pPr>
        <w:pStyle w:val="a4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3F93">
        <w:rPr>
          <w:rFonts w:ascii="Times New Roman" w:eastAsia="Calibri" w:hAnsi="Times New Roman" w:cs="Times New Roman"/>
          <w:sz w:val="24"/>
          <w:szCs w:val="24"/>
        </w:rPr>
        <w:t>находить для векторов, заданных координатами: длину вектора, координаты суммы и разности двух и более векторов, координаты произведения вектора на число, применяя при необходимости сочетательный, переместительный и распределительный законы;</w:t>
      </w:r>
    </w:p>
    <w:p w:rsidR="00B763D5" w:rsidRPr="00863F93" w:rsidRDefault="00B763D5" w:rsidP="00066ACF">
      <w:pPr>
        <w:pStyle w:val="a4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3F93">
        <w:rPr>
          <w:rFonts w:ascii="Times New Roman" w:eastAsia="Calibri" w:hAnsi="Times New Roman" w:cs="Times New Roman"/>
          <w:sz w:val="24"/>
          <w:szCs w:val="24"/>
        </w:rPr>
        <w:t>вычислять скалярное произведение векторов, находить угол между векторами, устанавливать перпендикулярность прямых.</w:t>
      </w:r>
    </w:p>
    <w:p w:rsidR="00B763D5" w:rsidRPr="00863F93" w:rsidRDefault="00B763D5" w:rsidP="00066ACF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sz w:val="24"/>
          <w:szCs w:val="24"/>
        </w:rPr>
      </w:pPr>
      <w:r w:rsidRPr="00863F93">
        <w:rPr>
          <w:rFonts w:ascii="Times New Roman" w:eastAsia="Calibri" w:hAnsi="Times New Roman"/>
          <w:i/>
          <w:sz w:val="24"/>
          <w:szCs w:val="24"/>
        </w:rPr>
        <w:t>Выпускник получит возможность:</w:t>
      </w:r>
    </w:p>
    <w:p w:rsidR="00B763D5" w:rsidRPr="00863F93" w:rsidRDefault="00B763D5" w:rsidP="00066ACF">
      <w:pPr>
        <w:pStyle w:val="a4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3F93">
        <w:rPr>
          <w:rFonts w:ascii="Times New Roman" w:eastAsia="Calibri" w:hAnsi="Times New Roman" w:cs="Times New Roman"/>
          <w:sz w:val="24"/>
          <w:szCs w:val="24"/>
        </w:rPr>
        <w:t>овладеть векторным методом для решения задач на вычисление и доказательство;</w:t>
      </w:r>
    </w:p>
    <w:p w:rsidR="00B763D5" w:rsidRPr="00863F93" w:rsidRDefault="00B763D5" w:rsidP="00066ACF">
      <w:pPr>
        <w:pStyle w:val="a4"/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3F93">
        <w:rPr>
          <w:rFonts w:ascii="Times New Roman" w:eastAsia="Calibri" w:hAnsi="Times New Roman" w:cs="Times New Roman"/>
          <w:sz w:val="24"/>
          <w:szCs w:val="24"/>
        </w:rPr>
        <w:t>приобрести опыт выполнения проектов на тему «Применение векторного метода при решении задач на вычисление и доказательство».</w:t>
      </w:r>
    </w:p>
    <w:p w:rsidR="001578DE" w:rsidRPr="00863F93" w:rsidRDefault="001578DE" w:rsidP="00863F93">
      <w:pPr>
        <w:pStyle w:val="1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63D5" w:rsidRPr="001578DE" w:rsidRDefault="00B763D5" w:rsidP="001578DE">
      <w:pPr>
        <w:pStyle w:val="a3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E0DA2" w:rsidRPr="00066ACF" w:rsidRDefault="00066ACF" w:rsidP="001578DE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66ACF">
        <w:rPr>
          <w:rFonts w:ascii="Times New Roman" w:eastAsia="Calibri" w:hAnsi="Times New Roman"/>
          <w:b/>
          <w:sz w:val="28"/>
          <w:szCs w:val="28"/>
        </w:rPr>
        <w:t>Календарно - тематическое планирование</w:t>
      </w:r>
    </w:p>
    <w:p w:rsidR="00E32E89" w:rsidRPr="001578DE" w:rsidRDefault="00E32E89" w:rsidP="001578DE">
      <w:pPr>
        <w:pStyle w:val="a3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1578DE">
        <w:rPr>
          <w:rFonts w:ascii="Times New Roman" w:hAnsi="Times New Roman"/>
          <w:b/>
          <w:bCs/>
          <w:sz w:val="24"/>
          <w:szCs w:val="24"/>
          <w:u w:val="single"/>
        </w:rPr>
        <w:cr/>
      </w:r>
      <w:r w:rsidR="00B763D5">
        <w:rPr>
          <w:rFonts w:ascii="Times New Roman" w:hAnsi="Times New Roman"/>
          <w:b/>
          <w:bCs/>
          <w:sz w:val="24"/>
          <w:szCs w:val="24"/>
          <w:u w:val="single"/>
        </w:rPr>
        <w:t>Алгебра</w:t>
      </w:r>
    </w:p>
    <w:p w:rsidR="00575AA6" w:rsidRDefault="00E32E89" w:rsidP="001578DE">
      <w:pPr>
        <w:pStyle w:val="a3"/>
        <w:rPr>
          <w:rFonts w:ascii="Times New Roman" w:hAnsi="Times New Roman"/>
          <w:bCs/>
          <w:sz w:val="24"/>
          <w:szCs w:val="24"/>
        </w:rPr>
      </w:pPr>
      <w:r w:rsidRPr="001578DE">
        <w:rPr>
          <w:rFonts w:ascii="Times New Roman" w:hAnsi="Times New Roman"/>
          <w:bCs/>
          <w:sz w:val="24"/>
          <w:szCs w:val="24"/>
        </w:rPr>
        <w:cr/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4A0"/>
      </w:tblPr>
      <w:tblGrid>
        <w:gridCol w:w="1365"/>
        <w:gridCol w:w="19"/>
        <w:gridCol w:w="2835"/>
        <w:gridCol w:w="1702"/>
        <w:gridCol w:w="4393"/>
        <w:gridCol w:w="2552"/>
        <w:gridCol w:w="1843"/>
      </w:tblGrid>
      <w:tr w:rsidR="00565C85" w:rsidRPr="00D56064" w:rsidTr="00565C85">
        <w:trPr>
          <w:trHeight w:val="433"/>
          <w:tblHeader/>
        </w:trPr>
        <w:tc>
          <w:tcPr>
            <w:tcW w:w="1384" w:type="dxa"/>
            <w:gridSpan w:val="2"/>
            <w:tcBorders>
              <w:bottom w:val="nil"/>
            </w:tcBorders>
            <w:vAlign w:val="bottom"/>
          </w:tcPr>
          <w:p w:rsidR="00565C85" w:rsidRDefault="00565C85" w:rsidP="00C35F7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549F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Номер</w:t>
            </w:r>
          </w:p>
          <w:p w:rsidR="00565C85" w:rsidRPr="000549FE" w:rsidRDefault="00565C85" w:rsidP="00C35F7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2835" w:type="dxa"/>
            <w:tcBorders>
              <w:bottom w:val="nil"/>
            </w:tcBorders>
            <w:vAlign w:val="bottom"/>
          </w:tcPr>
          <w:p w:rsidR="00565C85" w:rsidRPr="00367795" w:rsidRDefault="00565C85" w:rsidP="00C35F7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раздела, темы урока</w:t>
            </w:r>
          </w:p>
        </w:tc>
        <w:tc>
          <w:tcPr>
            <w:tcW w:w="1702" w:type="dxa"/>
            <w:vMerge w:val="restart"/>
            <w:vAlign w:val="bottom"/>
          </w:tcPr>
          <w:p w:rsidR="00565C85" w:rsidRPr="000D24FD" w:rsidRDefault="00565C85" w:rsidP="00C35F7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795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4393" w:type="dxa"/>
            <w:tcBorders>
              <w:bottom w:val="nil"/>
            </w:tcBorders>
            <w:vAlign w:val="bottom"/>
          </w:tcPr>
          <w:p w:rsidR="00565C85" w:rsidRPr="00CF064D" w:rsidRDefault="00565C85" w:rsidP="00C35F7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795">
              <w:rPr>
                <w:rFonts w:ascii="Times New Roman" w:hAnsi="Times New Roman"/>
                <w:b/>
                <w:sz w:val="24"/>
                <w:szCs w:val="24"/>
              </w:rPr>
              <w:t>Характеристика основных видов деятельности ученика</w:t>
            </w:r>
          </w:p>
          <w:p w:rsidR="00565C85" w:rsidRPr="00803183" w:rsidRDefault="00565C85" w:rsidP="00C35F7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795">
              <w:rPr>
                <w:rFonts w:ascii="Times New Roman" w:hAnsi="Times New Roman"/>
                <w:b/>
                <w:sz w:val="24"/>
                <w:szCs w:val="24"/>
              </w:rPr>
              <w:t>(на уровне учебных действий)</w:t>
            </w:r>
          </w:p>
        </w:tc>
        <w:tc>
          <w:tcPr>
            <w:tcW w:w="2552" w:type="dxa"/>
            <w:tcBorders>
              <w:bottom w:val="nil"/>
            </w:tcBorders>
          </w:tcPr>
          <w:p w:rsidR="00565C85" w:rsidRPr="00367795" w:rsidRDefault="00565C85" w:rsidP="00C35F7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1843" w:type="dxa"/>
            <w:tcBorders>
              <w:bottom w:val="nil"/>
            </w:tcBorders>
          </w:tcPr>
          <w:p w:rsidR="00565C85" w:rsidRPr="00367795" w:rsidRDefault="00565C85" w:rsidP="00C35F7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по факту</w:t>
            </w:r>
          </w:p>
        </w:tc>
      </w:tr>
      <w:tr w:rsidR="00565C85" w:rsidRPr="00D56064" w:rsidTr="00C35F71">
        <w:trPr>
          <w:trHeight w:val="249"/>
          <w:tblHeader/>
        </w:trPr>
        <w:tc>
          <w:tcPr>
            <w:tcW w:w="1384" w:type="dxa"/>
            <w:gridSpan w:val="2"/>
            <w:tcBorders>
              <w:top w:val="nil"/>
              <w:bottom w:val="nil"/>
            </w:tcBorders>
          </w:tcPr>
          <w:p w:rsidR="00565C85" w:rsidRPr="000549FE" w:rsidRDefault="00565C85" w:rsidP="00C35F7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565C85" w:rsidRPr="000549FE" w:rsidRDefault="00565C85" w:rsidP="00C35F7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vMerge/>
          </w:tcPr>
          <w:p w:rsidR="00565C85" w:rsidRPr="00451868" w:rsidRDefault="00565C85" w:rsidP="00C35F7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93" w:type="dxa"/>
            <w:tcBorders>
              <w:top w:val="nil"/>
            </w:tcBorders>
          </w:tcPr>
          <w:p w:rsidR="00565C85" w:rsidRPr="00451868" w:rsidRDefault="00565C85" w:rsidP="00C35F71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:rsidR="00565C85" w:rsidRPr="00451868" w:rsidRDefault="00565C85" w:rsidP="00C35F71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565C85" w:rsidRPr="00451868" w:rsidRDefault="00565C85" w:rsidP="00C35F71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565C85" w:rsidRPr="000D24FD" w:rsidTr="00C35F71">
        <w:tc>
          <w:tcPr>
            <w:tcW w:w="4219" w:type="dxa"/>
            <w:gridSpan w:val="3"/>
          </w:tcPr>
          <w:p w:rsidR="00565C85" w:rsidRDefault="00565C85" w:rsidP="00C35F71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Глава 1</w:t>
            </w:r>
          </w:p>
          <w:p w:rsidR="00565C85" w:rsidRPr="00726AD4" w:rsidRDefault="00565C85" w:rsidP="00C35F7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AD4">
              <w:rPr>
                <w:rFonts w:ascii="Times New Roman" w:hAnsi="Times New Roman"/>
                <w:b/>
                <w:sz w:val="24"/>
                <w:szCs w:val="24"/>
              </w:rPr>
              <w:t>Рациональные</w:t>
            </w:r>
            <w:r w:rsidRPr="00726AD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726AD4">
              <w:rPr>
                <w:rFonts w:ascii="Times New Roman" w:hAnsi="Times New Roman"/>
                <w:b/>
                <w:sz w:val="24"/>
                <w:szCs w:val="24"/>
              </w:rPr>
              <w:t>выражения</w:t>
            </w:r>
          </w:p>
        </w:tc>
        <w:tc>
          <w:tcPr>
            <w:tcW w:w="1702" w:type="dxa"/>
            <w:vAlign w:val="bottom"/>
          </w:tcPr>
          <w:p w:rsidR="00565C85" w:rsidRPr="00CF064D" w:rsidRDefault="00565C85" w:rsidP="00C35F7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4880"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4393" w:type="dxa"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85" w:rsidRPr="000D24FD" w:rsidTr="00C35F71">
        <w:tc>
          <w:tcPr>
            <w:tcW w:w="1384" w:type="dxa"/>
            <w:gridSpan w:val="2"/>
          </w:tcPr>
          <w:p w:rsidR="00565C85" w:rsidRPr="0075227B" w:rsidRDefault="00565C85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9F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 2</w:t>
            </w:r>
          </w:p>
        </w:tc>
        <w:tc>
          <w:tcPr>
            <w:tcW w:w="2835" w:type="dxa"/>
          </w:tcPr>
          <w:p w:rsidR="00565C85" w:rsidRPr="0075227B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4880">
              <w:rPr>
                <w:rFonts w:ascii="Times New Roman" w:hAnsi="Times New Roman"/>
                <w:sz w:val="24"/>
                <w:szCs w:val="24"/>
              </w:rPr>
              <w:t>Рациональные дроби</w:t>
            </w:r>
          </w:p>
        </w:tc>
        <w:tc>
          <w:tcPr>
            <w:tcW w:w="1702" w:type="dxa"/>
          </w:tcPr>
          <w:p w:rsidR="00565C85" w:rsidRPr="000D24FD" w:rsidRDefault="00565C85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93" w:type="dxa"/>
            <w:vMerge w:val="restart"/>
          </w:tcPr>
          <w:p w:rsidR="00565C85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26AD4">
              <w:rPr>
                <w:rFonts w:ascii="Times New Roman" w:hAnsi="Times New Roman"/>
                <w:i/>
                <w:sz w:val="24"/>
                <w:szCs w:val="24"/>
              </w:rPr>
              <w:t>Распознавать</w:t>
            </w:r>
            <w:r w:rsidRPr="0025289A">
              <w:rPr>
                <w:rFonts w:ascii="Times New Roman" w:hAnsi="Times New Roman"/>
                <w:sz w:val="24"/>
                <w:szCs w:val="24"/>
              </w:rPr>
              <w:t xml:space="preserve"> целые рациональные выражения, дробные рациональные выражения, приводить примеры таких выражений.</w:t>
            </w:r>
          </w:p>
          <w:p w:rsidR="00565C85" w:rsidRPr="00726AD4" w:rsidRDefault="00565C85" w:rsidP="00C35F71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726AD4">
              <w:rPr>
                <w:rFonts w:ascii="Times New Roman" w:hAnsi="Times New Roman"/>
                <w:i/>
                <w:sz w:val="24"/>
                <w:szCs w:val="24"/>
              </w:rPr>
              <w:t>Формулировать:</w:t>
            </w:r>
          </w:p>
          <w:p w:rsidR="00565C85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26AD4">
              <w:rPr>
                <w:rFonts w:ascii="Times New Roman" w:hAnsi="Times New Roman"/>
                <w:i/>
                <w:sz w:val="24"/>
                <w:szCs w:val="24"/>
              </w:rPr>
              <w:t>определения:</w:t>
            </w:r>
            <w:r w:rsidRPr="0025289A">
              <w:rPr>
                <w:rFonts w:ascii="Times New Roman" w:hAnsi="Times New Roman"/>
                <w:sz w:val="24"/>
                <w:szCs w:val="24"/>
              </w:rPr>
              <w:t xml:space="preserve"> рационального выражения, допустимых значений переменной, тождественно равных выражений, тождества, равносильных уравнений, рационального уравнения, степени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289A">
              <w:rPr>
                <w:rFonts w:ascii="Times New Roman" w:hAnsi="Times New Roman"/>
                <w:sz w:val="24"/>
                <w:szCs w:val="24"/>
              </w:rPr>
              <w:t>с нулевым показателем, степени с целым отрицательным показателем, стандартного вида числа, обратной пропорциональности;</w:t>
            </w:r>
          </w:p>
          <w:p w:rsidR="00565C85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26AD4">
              <w:rPr>
                <w:rFonts w:ascii="Times New Roman" w:hAnsi="Times New Roman"/>
                <w:i/>
                <w:sz w:val="24"/>
                <w:szCs w:val="24"/>
              </w:rPr>
              <w:t>свойства:</w:t>
            </w:r>
            <w:r w:rsidRPr="0025289A">
              <w:rPr>
                <w:rFonts w:ascii="Times New Roman" w:hAnsi="Times New Roman"/>
                <w:sz w:val="24"/>
                <w:szCs w:val="24"/>
              </w:rPr>
              <w:t xml:space="preserve"> основное свойство рациональной дроби, свойства степени с це</w:t>
            </w:r>
            <w:r>
              <w:rPr>
                <w:rFonts w:ascii="Times New Roman" w:hAnsi="Times New Roman"/>
                <w:sz w:val="24"/>
                <w:szCs w:val="24"/>
              </w:rPr>
              <w:t>лым показателем, урав</w:t>
            </w:r>
            <w:r w:rsidRPr="0025289A">
              <w:rPr>
                <w:rFonts w:ascii="Times New Roman" w:hAnsi="Times New Roman"/>
                <w:sz w:val="24"/>
                <w:szCs w:val="24"/>
              </w:rPr>
              <w:t>нений, функции</w:t>
            </w:r>
            <w:r w:rsidRPr="00CC12BD">
              <w:rPr>
                <w:position w:val="-24"/>
              </w:rPr>
              <w:object w:dxaOrig="6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.75pt;height:30.75pt" o:ole="">
                  <v:imagedata r:id="rId5" o:title=""/>
                </v:shape>
                <o:OLEObject Type="Embed" ProgID="Equation.DSMT4" ShapeID="_x0000_i1025" DrawAspect="Content" ObjectID="_1599592778" r:id="rId6"/>
              </w:object>
            </w:r>
            <w:r w:rsidRPr="0025289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65C85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26AD4">
              <w:rPr>
                <w:rFonts w:ascii="Times New Roman" w:hAnsi="Times New Roman"/>
                <w:i/>
                <w:sz w:val="24"/>
                <w:szCs w:val="24"/>
              </w:rPr>
              <w:t>правила:</w:t>
            </w:r>
            <w:r w:rsidRPr="0025289A">
              <w:rPr>
                <w:rFonts w:ascii="Times New Roman" w:hAnsi="Times New Roman"/>
                <w:sz w:val="24"/>
                <w:szCs w:val="24"/>
              </w:rPr>
              <w:t xml:space="preserve"> сложения, вычитания, умножения, деления дробей, возведения дроби в степень;</w:t>
            </w:r>
          </w:p>
          <w:p w:rsidR="00565C85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26AD4">
              <w:rPr>
                <w:rFonts w:ascii="Times New Roman" w:hAnsi="Times New Roman"/>
                <w:i/>
                <w:sz w:val="24"/>
                <w:szCs w:val="24"/>
              </w:rPr>
              <w:t>условие</w:t>
            </w:r>
            <w:r w:rsidRPr="0025289A">
              <w:rPr>
                <w:rFonts w:ascii="Times New Roman" w:hAnsi="Times New Roman"/>
                <w:sz w:val="24"/>
                <w:szCs w:val="24"/>
              </w:rPr>
              <w:t xml:space="preserve"> равенства дроби нулю.</w:t>
            </w:r>
          </w:p>
          <w:p w:rsidR="00565C85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26AD4">
              <w:rPr>
                <w:rFonts w:ascii="Times New Roman" w:hAnsi="Times New Roman"/>
                <w:i/>
                <w:sz w:val="24"/>
                <w:szCs w:val="24"/>
              </w:rPr>
              <w:t>Доказывать</w:t>
            </w:r>
            <w:r w:rsidRPr="0025289A">
              <w:rPr>
                <w:rFonts w:ascii="Times New Roman" w:hAnsi="Times New Roman"/>
                <w:sz w:val="24"/>
                <w:szCs w:val="24"/>
              </w:rPr>
              <w:t xml:space="preserve"> свойства степени с целым показателем.</w:t>
            </w:r>
          </w:p>
          <w:p w:rsidR="00565C85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26AD4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Описывать</w:t>
            </w:r>
            <w:r w:rsidRPr="0025289A">
              <w:rPr>
                <w:rFonts w:ascii="Times New Roman" w:hAnsi="Times New Roman"/>
                <w:sz w:val="24"/>
                <w:szCs w:val="24"/>
              </w:rPr>
              <w:t xml:space="preserve"> графический метод решения уравнений с одной переменной.</w:t>
            </w:r>
          </w:p>
          <w:p w:rsidR="00565C85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26AD4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25289A">
              <w:rPr>
                <w:rFonts w:ascii="Times New Roman" w:hAnsi="Times New Roman"/>
                <w:sz w:val="24"/>
                <w:szCs w:val="24"/>
              </w:rPr>
              <w:t xml:space="preserve"> основное свойство рациональной дроби для сокращения и преобразования дробей. Приводить дроби к новому (общему) знаменателю. Находить сумму, разность, произведение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289A">
              <w:rPr>
                <w:rFonts w:ascii="Times New Roman" w:hAnsi="Times New Roman"/>
                <w:sz w:val="24"/>
                <w:szCs w:val="24"/>
              </w:rPr>
              <w:t>и частное дробей. Выполнять тождественные преобразования рациональных выражений.</w:t>
            </w:r>
          </w:p>
          <w:p w:rsidR="00565C85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26AD4">
              <w:rPr>
                <w:rFonts w:ascii="Times New Roman" w:hAnsi="Times New Roman"/>
                <w:i/>
                <w:sz w:val="24"/>
                <w:szCs w:val="24"/>
              </w:rPr>
              <w:t>Решать</w:t>
            </w:r>
            <w:r w:rsidRPr="0025289A">
              <w:rPr>
                <w:rFonts w:ascii="Times New Roman" w:hAnsi="Times New Roman"/>
                <w:sz w:val="24"/>
                <w:szCs w:val="24"/>
              </w:rPr>
              <w:t xml:space="preserve"> уравнения с переменной в знаменателе дроби.</w:t>
            </w:r>
          </w:p>
          <w:p w:rsidR="00565C85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26AD4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25289A">
              <w:rPr>
                <w:rFonts w:ascii="Times New Roman" w:hAnsi="Times New Roman"/>
                <w:sz w:val="24"/>
                <w:szCs w:val="24"/>
              </w:rPr>
              <w:t xml:space="preserve"> свойства степени с целым показателем для преобразования выражений.</w:t>
            </w:r>
          </w:p>
          <w:p w:rsidR="00565C85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26AD4">
              <w:rPr>
                <w:rFonts w:ascii="Times New Roman" w:hAnsi="Times New Roman"/>
                <w:i/>
                <w:sz w:val="24"/>
                <w:szCs w:val="24"/>
              </w:rPr>
              <w:t>Записывать</w:t>
            </w:r>
            <w:r w:rsidRPr="0025289A">
              <w:rPr>
                <w:rFonts w:ascii="Times New Roman" w:hAnsi="Times New Roman"/>
                <w:sz w:val="24"/>
                <w:szCs w:val="24"/>
              </w:rPr>
              <w:t xml:space="preserve"> числа в стандартном виде.</w:t>
            </w:r>
          </w:p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26AD4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25289A">
              <w:rPr>
                <w:rFonts w:ascii="Times New Roman" w:hAnsi="Times New Roman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/>
                <w:sz w:val="24"/>
                <w:szCs w:val="24"/>
              </w:rPr>
              <w:t>строение и чтение графика функ</w:t>
            </w:r>
            <w:r w:rsidRPr="0025289A">
              <w:rPr>
                <w:rFonts w:ascii="Times New Roman" w:hAnsi="Times New Roman"/>
                <w:sz w:val="24"/>
                <w:szCs w:val="24"/>
              </w:rPr>
              <w:t>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12BD">
              <w:rPr>
                <w:position w:val="-24"/>
              </w:rPr>
              <w:object w:dxaOrig="620" w:dyaOrig="620">
                <v:shape id="_x0000_i1026" type="#_x0000_t75" style="width:30.75pt;height:30.75pt" o:ole="">
                  <v:imagedata r:id="rId7" o:title=""/>
                </v:shape>
                <o:OLEObject Type="Embed" ProgID="Equation.DSMT4" ShapeID="_x0000_i1026" DrawAspect="Content" ObjectID="_1599592779" r:id="rId8"/>
              </w:object>
            </w:r>
            <w:r w:rsidRPr="0025289A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2552" w:type="dxa"/>
          </w:tcPr>
          <w:p w:rsidR="00565C85" w:rsidRPr="00140111" w:rsidRDefault="0014011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3.09,5.09</w:t>
            </w:r>
          </w:p>
        </w:tc>
        <w:tc>
          <w:tcPr>
            <w:tcW w:w="1843" w:type="dxa"/>
          </w:tcPr>
          <w:p w:rsidR="00565C85" w:rsidRPr="00726AD4" w:rsidRDefault="00565C85" w:rsidP="00C35F71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65C85" w:rsidRPr="000D24FD" w:rsidTr="00C35F71">
        <w:tc>
          <w:tcPr>
            <w:tcW w:w="1384" w:type="dxa"/>
            <w:gridSpan w:val="2"/>
          </w:tcPr>
          <w:p w:rsidR="00565C85" w:rsidRPr="0075227B" w:rsidRDefault="00565C85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2835" w:type="dxa"/>
          </w:tcPr>
          <w:p w:rsidR="00565C85" w:rsidRPr="0075227B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4880">
              <w:rPr>
                <w:rFonts w:ascii="Times New Roman" w:hAnsi="Times New Roman"/>
                <w:sz w:val="24"/>
                <w:szCs w:val="24"/>
              </w:rPr>
              <w:t>Основное свойство рациональной дроби</w:t>
            </w:r>
          </w:p>
        </w:tc>
        <w:tc>
          <w:tcPr>
            <w:tcW w:w="1702" w:type="dxa"/>
          </w:tcPr>
          <w:p w:rsidR="00565C85" w:rsidRPr="000D24FD" w:rsidRDefault="00565C85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93" w:type="dxa"/>
            <w:vMerge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565C85" w:rsidRPr="000D24FD" w:rsidRDefault="0014011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7.09,10.09,12.09</w:t>
            </w:r>
          </w:p>
        </w:tc>
        <w:tc>
          <w:tcPr>
            <w:tcW w:w="1843" w:type="dxa"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85" w:rsidRPr="000D24FD" w:rsidTr="00C35F71">
        <w:tc>
          <w:tcPr>
            <w:tcW w:w="1384" w:type="dxa"/>
            <w:gridSpan w:val="2"/>
          </w:tcPr>
          <w:p w:rsidR="00565C85" w:rsidRPr="0075227B" w:rsidRDefault="00565C85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6-8</w:t>
            </w:r>
          </w:p>
        </w:tc>
        <w:tc>
          <w:tcPr>
            <w:tcW w:w="2835" w:type="dxa"/>
          </w:tcPr>
          <w:p w:rsidR="00565C85" w:rsidRPr="0075227B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E4880">
              <w:rPr>
                <w:rFonts w:ascii="Times New Roman" w:hAnsi="Times New Roman"/>
                <w:sz w:val="24"/>
                <w:szCs w:val="24"/>
              </w:rPr>
              <w:t>Сложение и вычитание рациональных дробей</w:t>
            </w:r>
            <w:r w:rsidRPr="00726A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4880">
              <w:rPr>
                <w:rFonts w:ascii="Times New Roman" w:hAnsi="Times New Roman"/>
                <w:sz w:val="24"/>
                <w:szCs w:val="24"/>
              </w:rPr>
              <w:t>с одинаковыми знаменателями</w:t>
            </w:r>
          </w:p>
        </w:tc>
        <w:tc>
          <w:tcPr>
            <w:tcW w:w="1702" w:type="dxa"/>
          </w:tcPr>
          <w:p w:rsidR="00565C85" w:rsidRPr="000D24FD" w:rsidRDefault="00565C85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93" w:type="dxa"/>
            <w:vMerge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565C85" w:rsidRPr="000D24FD" w:rsidRDefault="0014011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14.09,17.09,19.09</w:t>
            </w:r>
          </w:p>
        </w:tc>
        <w:tc>
          <w:tcPr>
            <w:tcW w:w="1843" w:type="dxa"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85" w:rsidRPr="000D24FD" w:rsidTr="00C35F71">
        <w:tc>
          <w:tcPr>
            <w:tcW w:w="1384" w:type="dxa"/>
            <w:gridSpan w:val="2"/>
          </w:tcPr>
          <w:p w:rsidR="00565C85" w:rsidRPr="0075227B" w:rsidRDefault="00565C85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9-14</w:t>
            </w:r>
          </w:p>
        </w:tc>
        <w:tc>
          <w:tcPr>
            <w:tcW w:w="2835" w:type="dxa"/>
          </w:tcPr>
          <w:p w:rsidR="00565C85" w:rsidRPr="0075227B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1FBA">
              <w:rPr>
                <w:rFonts w:ascii="Times New Roman" w:hAnsi="Times New Roman"/>
                <w:sz w:val="24"/>
                <w:szCs w:val="24"/>
              </w:rPr>
              <w:t>Сложение и вычитание рациональных дробей с разными знаменателями</w:t>
            </w:r>
          </w:p>
        </w:tc>
        <w:tc>
          <w:tcPr>
            <w:tcW w:w="1702" w:type="dxa"/>
          </w:tcPr>
          <w:p w:rsidR="00565C85" w:rsidRPr="002A1FBA" w:rsidRDefault="00565C85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393" w:type="dxa"/>
            <w:vMerge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0111" w:rsidRDefault="0014011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21.09,24.09,26.09,</w:t>
            </w:r>
          </w:p>
          <w:p w:rsidR="00565C85" w:rsidRPr="000D24FD" w:rsidRDefault="0014011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28.09,1.10,3.10</w:t>
            </w:r>
          </w:p>
        </w:tc>
        <w:tc>
          <w:tcPr>
            <w:tcW w:w="1843" w:type="dxa"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85" w:rsidRPr="000D24FD" w:rsidTr="00C35F71">
        <w:tc>
          <w:tcPr>
            <w:tcW w:w="1384" w:type="dxa"/>
            <w:gridSpan w:val="2"/>
          </w:tcPr>
          <w:p w:rsidR="00565C85" w:rsidRPr="0075227B" w:rsidRDefault="00565C85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</w:tcPr>
          <w:p w:rsidR="00565C85" w:rsidRPr="0075227B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1FBA">
              <w:rPr>
                <w:rFonts w:ascii="Times New Roman" w:hAnsi="Times New Roman"/>
                <w:sz w:val="24"/>
                <w:szCs w:val="24"/>
              </w:rPr>
              <w:t>Контрольная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A1FBA">
              <w:rPr>
                <w:rFonts w:ascii="Times New Roman" w:hAnsi="Times New Roman"/>
                <w:sz w:val="24"/>
                <w:szCs w:val="24"/>
              </w:rPr>
              <w:t>работа № 1</w:t>
            </w:r>
            <w:r w:rsidR="00C35F71">
              <w:rPr>
                <w:rFonts w:ascii="Times New Roman" w:hAnsi="Times New Roman"/>
                <w:sz w:val="24"/>
                <w:szCs w:val="24"/>
              </w:rPr>
              <w:t xml:space="preserve"> "Рациональный дроби"</w:t>
            </w:r>
          </w:p>
        </w:tc>
        <w:tc>
          <w:tcPr>
            <w:tcW w:w="1702" w:type="dxa"/>
          </w:tcPr>
          <w:p w:rsidR="00565C85" w:rsidRPr="002A1FBA" w:rsidRDefault="00565C85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93" w:type="dxa"/>
            <w:vMerge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565C85" w:rsidRPr="000D24FD" w:rsidRDefault="0014011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1843" w:type="dxa"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85" w:rsidRPr="000D24FD" w:rsidTr="00C35F71">
        <w:tc>
          <w:tcPr>
            <w:tcW w:w="1384" w:type="dxa"/>
            <w:gridSpan w:val="2"/>
          </w:tcPr>
          <w:p w:rsidR="00565C85" w:rsidRPr="0075227B" w:rsidRDefault="00565C85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16-19</w:t>
            </w:r>
          </w:p>
        </w:tc>
        <w:tc>
          <w:tcPr>
            <w:tcW w:w="2835" w:type="dxa"/>
          </w:tcPr>
          <w:p w:rsidR="00565C85" w:rsidRPr="0075227B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1FBA">
              <w:rPr>
                <w:rFonts w:ascii="Times New Roman" w:hAnsi="Times New Roman"/>
                <w:sz w:val="24"/>
                <w:szCs w:val="24"/>
              </w:rPr>
              <w:t>Умножение и деление рациональных дробей. Возведение рациональной дроби в степень</w:t>
            </w:r>
          </w:p>
        </w:tc>
        <w:tc>
          <w:tcPr>
            <w:tcW w:w="1702" w:type="dxa"/>
          </w:tcPr>
          <w:p w:rsidR="00565C85" w:rsidRPr="002A1FBA" w:rsidRDefault="00565C85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393" w:type="dxa"/>
            <w:vMerge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565C85" w:rsidRDefault="0014011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8.10,10.10,12.10,</w:t>
            </w:r>
          </w:p>
          <w:p w:rsidR="00140111" w:rsidRPr="000D24FD" w:rsidRDefault="0014011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1843" w:type="dxa"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85" w:rsidRPr="000D24FD" w:rsidTr="00C35F71">
        <w:tc>
          <w:tcPr>
            <w:tcW w:w="1384" w:type="dxa"/>
            <w:gridSpan w:val="2"/>
          </w:tcPr>
          <w:p w:rsidR="00565C85" w:rsidRPr="000549FE" w:rsidRDefault="00565C85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</w:t>
            </w:r>
            <w:r w:rsidR="006834F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</w:tcPr>
          <w:p w:rsidR="00565C85" w:rsidRPr="0075227B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1FBA">
              <w:rPr>
                <w:rFonts w:ascii="Times New Roman" w:hAnsi="Times New Roman"/>
                <w:sz w:val="24"/>
                <w:szCs w:val="24"/>
              </w:rPr>
              <w:t>Тождественные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A1FBA">
              <w:rPr>
                <w:rFonts w:ascii="Times New Roman" w:hAnsi="Times New Roman"/>
                <w:sz w:val="24"/>
                <w:szCs w:val="24"/>
              </w:rPr>
              <w:t>преобразования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A1FBA">
              <w:rPr>
                <w:rFonts w:ascii="Times New Roman" w:hAnsi="Times New Roman"/>
                <w:sz w:val="24"/>
                <w:szCs w:val="24"/>
              </w:rPr>
              <w:t>рациональных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A1FBA">
              <w:rPr>
                <w:rFonts w:ascii="Times New Roman" w:hAnsi="Times New Roman"/>
                <w:sz w:val="24"/>
                <w:szCs w:val="24"/>
              </w:rPr>
              <w:t>выражений</w:t>
            </w:r>
          </w:p>
        </w:tc>
        <w:tc>
          <w:tcPr>
            <w:tcW w:w="1702" w:type="dxa"/>
          </w:tcPr>
          <w:p w:rsidR="00565C85" w:rsidRPr="002A1FBA" w:rsidRDefault="00565C85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393" w:type="dxa"/>
            <w:vMerge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565C85" w:rsidRDefault="0014011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17.10,19.10,22.10,</w:t>
            </w:r>
          </w:p>
          <w:p w:rsidR="00140111" w:rsidRDefault="0014011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24.10,26.10,29.10,</w:t>
            </w:r>
          </w:p>
          <w:p w:rsidR="00140111" w:rsidRPr="000D24FD" w:rsidRDefault="0014011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31.10</w:t>
            </w:r>
          </w:p>
        </w:tc>
        <w:tc>
          <w:tcPr>
            <w:tcW w:w="1843" w:type="dxa"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85" w:rsidRPr="000D24FD" w:rsidTr="00C35F71">
        <w:tc>
          <w:tcPr>
            <w:tcW w:w="1384" w:type="dxa"/>
            <w:gridSpan w:val="2"/>
          </w:tcPr>
          <w:p w:rsidR="00565C85" w:rsidRPr="000549FE" w:rsidRDefault="006834F6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835" w:type="dxa"/>
          </w:tcPr>
          <w:p w:rsidR="00565C85" w:rsidRPr="0075227B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1FBA">
              <w:rPr>
                <w:rFonts w:ascii="Times New Roman" w:hAnsi="Times New Roman"/>
                <w:sz w:val="24"/>
                <w:szCs w:val="24"/>
              </w:rPr>
              <w:t>Контрольная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A1FBA">
              <w:rPr>
                <w:rFonts w:ascii="Times New Roman" w:hAnsi="Times New Roman"/>
                <w:sz w:val="24"/>
                <w:szCs w:val="24"/>
              </w:rPr>
              <w:t>работа № 2</w:t>
            </w:r>
            <w:r w:rsidR="00C35F71">
              <w:rPr>
                <w:rFonts w:ascii="Times New Roman" w:hAnsi="Times New Roman"/>
                <w:sz w:val="24"/>
                <w:szCs w:val="24"/>
              </w:rPr>
              <w:t xml:space="preserve"> "Рациональные выражения"</w:t>
            </w:r>
          </w:p>
        </w:tc>
        <w:tc>
          <w:tcPr>
            <w:tcW w:w="1702" w:type="dxa"/>
          </w:tcPr>
          <w:p w:rsidR="00565C85" w:rsidRPr="002A1FBA" w:rsidRDefault="00565C85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93" w:type="dxa"/>
            <w:vMerge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565C85" w:rsidRPr="000D24FD" w:rsidRDefault="0014011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7.11,</w:t>
            </w:r>
          </w:p>
        </w:tc>
        <w:tc>
          <w:tcPr>
            <w:tcW w:w="1843" w:type="dxa"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85" w:rsidRPr="000D24FD" w:rsidTr="00C35F71">
        <w:tc>
          <w:tcPr>
            <w:tcW w:w="1384" w:type="dxa"/>
            <w:gridSpan w:val="2"/>
          </w:tcPr>
          <w:p w:rsidR="00565C85" w:rsidRPr="000549FE" w:rsidRDefault="006834F6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28-30</w:t>
            </w:r>
          </w:p>
        </w:tc>
        <w:tc>
          <w:tcPr>
            <w:tcW w:w="2835" w:type="dxa"/>
          </w:tcPr>
          <w:p w:rsidR="00565C85" w:rsidRPr="0075227B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1FBA">
              <w:rPr>
                <w:rFonts w:ascii="Times New Roman" w:hAnsi="Times New Roman"/>
                <w:sz w:val="24"/>
                <w:szCs w:val="24"/>
              </w:rPr>
              <w:t>Равносильные уравнения.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A1FBA">
              <w:rPr>
                <w:rFonts w:ascii="Times New Roman" w:hAnsi="Times New Roman"/>
                <w:sz w:val="24"/>
                <w:szCs w:val="24"/>
              </w:rPr>
              <w:t>Рациональные уравнения</w:t>
            </w:r>
          </w:p>
        </w:tc>
        <w:tc>
          <w:tcPr>
            <w:tcW w:w="1702" w:type="dxa"/>
          </w:tcPr>
          <w:p w:rsidR="00565C85" w:rsidRPr="002A1FBA" w:rsidRDefault="00565C85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3" w:type="dxa"/>
            <w:vMerge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565C85" w:rsidRDefault="0014011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9.11,12.11,14.11</w:t>
            </w:r>
          </w:p>
          <w:p w:rsidR="00140111" w:rsidRPr="000D24FD" w:rsidRDefault="0014011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85" w:rsidRPr="000D24FD" w:rsidTr="00C35F71">
        <w:tc>
          <w:tcPr>
            <w:tcW w:w="1384" w:type="dxa"/>
            <w:gridSpan w:val="2"/>
          </w:tcPr>
          <w:p w:rsidR="00565C85" w:rsidRPr="000549FE" w:rsidRDefault="006834F6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31-34</w:t>
            </w:r>
          </w:p>
        </w:tc>
        <w:tc>
          <w:tcPr>
            <w:tcW w:w="2835" w:type="dxa"/>
          </w:tcPr>
          <w:p w:rsidR="00565C85" w:rsidRPr="0075227B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5289A">
              <w:rPr>
                <w:rFonts w:ascii="Times New Roman" w:hAnsi="Times New Roman"/>
                <w:sz w:val="24"/>
                <w:szCs w:val="24"/>
              </w:rPr>
              <w:t>Степень с целым отрицательным показателем</w:t>
            </w:r>
          </w:p>
        </w:tc>
        <w:tc>
          <w:tcPr>
            <w:tcW w:w="1702" w:type="dxa"/>
          </w:tcPr>
          <w:p w:rsidR="00565C85" w:rsidRPr="0025289A" w:rsidRDefault="00565C85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393" w:type="dxa"/>
            <w:vMerge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565C85" w:rsidRDefault="0014011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16.11,19.11,21.11</w:t>
            </w:r>
          </w:p>
          <w:p w:rsidR="00140111" w:rsidRPr="000D24FD" w:rsidRDefault="0014011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1843" w:type="dxa"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85" w:rsidRPr="000D24FD" w:rsidTr="00C35F71">
        <w:tc>
          <w:tcPr>
            <w:tcW w:w="1384" w:type="dxa"/>
            <w:gridSpan w:val="2"/>
          </w:tcPr>
          <w:p w:rsidR="00565C85" w:rsidRPr="000549FE" w:rsidRDefault="006834F6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35-39</w:t>
            </w:r>
          </w:p>
        </w:tc>
        <w:tc>
          <w:tcPr>
            <w:tcW w:w="2835" w:type="dxa"/>
          </w:tcPr>
          <w:p w:rsidR="00565C85" w:rsidRPr="0075227B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5289A">
              <w:rPr>
                <w:rFonts w:ascii="Times New Roman" w:hAnsi="Times New Roman"/>
                <w:sz w:val="24"/>
                <w:szCs w:val="24"/>
              </w:rPr>
              <w:t>Свойства степени с целым показателем</w:t>
            </w:r>
          </w:p>
        </w:tc>
        <w:tc>
          <w:tcPr>
            <w:tcW w:w="1702" w:type="dxa"/>
          </w:tcPr>
          <w:p w:rsidR="00565C85" w:rsidRPr="0025289A" w:rsidRDefault="00565C85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393" w:type="dxa"/>
            <w:vMerge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565C85" w:rsidRDefault="0014011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26.11,28.11,30.11</w:t>
            </w:r>
          </w:p>
          <w:p w:rsidR="00140111" w:rsidRPr="000D24FD" w:rsidRDefault="0014011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3.12,5.12</w:t>
            </w:r>
          </w:p>
        </w:tc>
        <w:tc>
          <w:tcPr>
            <w:tcW w:w="1843" w:type="dxa"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85" w:rsidRPr="000D24FD" w:rsidTr="00C35F71">
        <w:tc>
          <w:tcPr>
            <w:tcW w:w="1384" w:type="dxa"/>
            <w:gridSpan w:val="2"/>
          </w:tcPr>
          <w:p w:rsidR="00565C85" w:rsidRPr="000549FE" w:rsidRDefault="006834F6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40-43</w:t>
            </w:r>
          </w:p>
        </w:tc>
        <w:tc>
          <w:tcPr>
            <w:tcW w:w="2835" w:type="dxa"/>
          </w:tcPr>
          <w:p w:rsidR="00565C85" w:rsidRPr="0075227B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5289A">
              <w:rPr>
                <w:rFonts w:ascii="Times New Roman" w:hAnsi="Times New Roman"/>
                <w:sz w:val="24"/>
                <w:szCs w:val="24"/>
              </w:rPr>
              <w:t>Функция</w:t>
            </w:r>
            <w:r w:rsidRPr="00726A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12BD">
              <w:rPr>
                <w:position w:val="-24"/>
              </w:rPr>
              <w:object w:dxaOrig="620" w:dyaOrig="620">
                <v:shape id="_x0000_i1027" type="#_x0000_t75" style="width:30.75pt;height:30.75pt" o:ole="">
                  <v:imagedata r:id="rId9" o:title=""/>
                </v:shape>
                <o:OLEObject Type="Embed" ProgID="Equation.DSMT4" ShapeID="_x0000_i1027" DrawAspect="Content" ObjectID="_1599592780" r:id="rId10"/>
              </w:object>
            </w:r>
            <w:r>
              <w:br/>
            </w:r>
            <w:r w:rsidRPr="0025289A">
              <w:rPr>
                <w:rFonts w:ascii="Times New Roman" w:hAnsi="Times New Roman"/>
                <w:sz w:val="24"/>
                <w:szCs w:val="24"/>
              </w:rPr>
              <w:t>и её график</w:t>
            </w:r>
          </w:p>
        </w:tc>
        <w:tc>
          <w:tcPr>
            <w:tcW w:w="1702" w:type="dxa"/>
          </w:tcPr>
          <w:p w:rsidR="00565C85" w:rsidRPr="00726AD4" w:rsidRDefault="00565C85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AD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93" w:type="dxa"/>
            <w:vMerge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565C85" w:rsidRDefault="0014011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7.12,10.12,12.12</w:t>
            </w:r>
          </w:p>
          <w:p w:rsidR="00140111" w:rsidRPr="000D24FD" w:rsidRDefault="0014011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1843" w:type="dxa"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85" w:rsidRPr="000D24FD" w:rsidTr="00C35F71">
        <w:tc>
          <w:tcPr>
            <w:tcW w:w="1384" w:type="dxa"/>
            <w:gridSpan w:val="2"/>
          </w:tcPr>
          <w:p w:rsidR="00565C85" w:rsidRPr="000549FE" w:rsidRDefault="006834F6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835" w:type="dxa"/>
          </w:tcPr>
          <w:p w:rsidR="00565C85" w:rsidRPr="0075227B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5289A">
              <w:rPr>
                <w:rFonts w:ascii="Times New Roman" w:hAnsi="Times New Roman"/>
                <w:sz w:val="24"/>
                <w:szCs w:val="24"/>
              </w:rPr>
              <w:t>Контрольная</w:t>
            </w:r>
            <w:r w:rsidRPr="00726A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289A">
              <w:rPr>
                <w:rFonts w:ascii="Times New Roman" w:hAnsi="Times New Roman"/>
                <w:sz w:val="24"/>
                <w:szCs w:val="24"/>
              </w:rPr>
              <w:t>работа № 3</w:t>
            </w:r>
            <w:r w:rsidR="000D5922">
              <w:rPr>
                <w:rFonts w:ascii="Times New Roman" w:hAnsi="Times New Roman"/>
                <w:sz w:val="24"/>
                <w:szCs w:val="24"/>
              </w:rPr>
              <w:t xml:space="preserve"> "</w:t>
            </w:r>
            <w:r w:rsidR="000D5922" w:rsidRPr="0025289A">
              <w:rPr>
                <w:rFonts w:ascii="Times New Roman" w:hAnsi="Times New Roman"/>
                <w:sz w:val="24"/>
                <w:szCs w:val="24"/>
              </w:rPr>
              <w:t xml:space="preserve"> Функция</w:t>
            </w:r>
            <w:r w:rsidR="000D5922" w:rsidRPr="00726A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D5922" w:rsidRPr="00CC12BD">
              <w:rPr>
                <w:position w:val="-24"/>
              </w:rPr>
              <w:object w:dxaOrig="620" w:dyaOrig="620">
                <v:shape id="_x0000_i1028" type="#_x0000_t75" style="width:30.75pt;height:30.75pt" o:ole="">
                  <v:imagedata r:id="rId9" o:title=""/>
                </v:shape>
                <o:OLEObject Type="Embed" ProgID="Equation.DSMT4" ShapeID="_x0000_i1028" DrawAspect="Content" ObjectID="_1599592781" r:id="rId11"/>
              </w:object>
            </w:r>
            <w:r w:rsidR="000D5922">
              <w:t>"</w:t>
            </w:r>
          </w:p>
        </w:tc>
        <w:tc>
          <w:tcPr>
            <w:tcW w:w="1702" w:type="dxa"/>
          </w:tcPr>
          <w:p w:rsidR="00565C85" w:rsidRPr="00726AD4" w:rsidRDefault="00565C85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A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3" w:type="dxa"/>
            <w:vMerge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565C85" w:rsidRPr="000D24FD" w:rsidRDefault="0014011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1843" w:type="dxa"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85" w:rsidRPr="000D24FD" w:rsidTr="00C35F71">
        <w:tc>
          <w:tcPr>
            <w:tcW w:w="4219" w:type="dxa"/>
            <w:gridSpan w:val="3"/>
          </w:tcPr>
          <w:p w:rsidR="00565C85" w:rsidRPr="00726AD4" w:rsidRDefault="00565C85" w:rsidP="00C35F7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AD4">
              <w:rPr>
                <w:rFonts w:ascii="Times New Roman" w:hAnsi="Times New Roman"/>
                <w:b/>
                <w:i/>
                <w:sz w:val="24"/>
                <w:szCs w:val="24"/>
              </w:rPr>
              <w:t>Глава 2</w:t>
            </w:r>
            <w:r w:rsidRPr="00726AD4">
              <w:rPr>
                <w:rFonts w:ascii="Times New Roman" w:hAnsi="Times New Roman"/>
                <w:b/>
                <w:i/>
                <w:sz w:val="24"/>
                <w:szCs w:val="24"/>
              </w:rPr>
              <w:br/>
            </w:r>
            <w:r w:rsidRPr="00726AD4">
              <w:rPr>
                <w:rFonts w:ascii="Times New Roman" w:hAnsi="Times New Roman"/>
                <w:b/>
                <w:sz w:val="24"/>
                <w:szCs w:val="24"/>
              </w:rPr>
              <w:t>Квадратные корни.</w:t>
            </w:r>
            <w:r w:rsidRPr="00726AD4">
              <w:rPr>
                <w:rFonts w:ascii="Times New Roman" w:hAnsi="Times New Roman"/>
                <w:b/>
                <w:sz w:val="24"/>
                <w:szCs w:val="24"/>
              </w:rPr>
              <w:br/>
              <w:t>Действительные числа</w:t>
            </w:r>
          </w:p>
        </w:tc>
        <w:tc>
          <w:tcPr>
            <w:tcW w:w="1702" w:type="dxa"/>
            <w:vAlign w:val="center"/>
          </w:tcPr>
          <w:p w:rsidR="00565C85" w:rsidRPr="00726AD4" w:rsidRDefault="00565C85" w:rsidP="00C35F7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AD4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4393" w:type="dxa"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85" w:rsidRPr="000D24FD" w:rsidTr="00C35F71">
        <w:tc>
          <w:tcPr>
            <w:tcW w:w="1384" w:type="dxa"/>
            <w:gridSpan w:val="2"/>
          </w:tcPr>
          <w:p w:rsidR="00565C85" w:rsidRPr="000549FE" w:rsidRDefault="006834F6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45-47</w:t>
            </w:r>
          </w:p>
        </w:tc>
        <w:tc>
          <w:tcPr>
            <w:tcW w:w="2835" w:type="dxa"/>
          </w:tcPr>
          <w:p w:rsidR="00565C85" w:rsidRPr="0075227B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5289A">
              <w:rPr>
                <w:rFonts w:ascii="Times New Roman" w:hAnsi="Times New Roman"/>
                <w:sz w:val="24"/>
                <w:szCs w:val="24"/>
              </w:rPr>
              <w:t xml:space="preserve">Функция </w:t>
            </w:r>
            <w:proofErr w:type="spellStart"/>
            <w:r w:rsidRPr="004670E2">
              <w:rPr>
                <w:rFonts w:ascii="Times New Roman" w:hAnsi="Times New Roman"/>
                <w:i/>
                <w:sz w:val="24"/>
                <w:szCs w:val="24"/>
              </w:rPr>
              <w:t>y</w:t>
            </w:r>
            <w:proofErr w:type="spellEnd"/>
            <w:r w:rsidRPr="004670E2">
              <w:rPr>
                <w:rFonts w:ascii="Times New Roman" w:hAnsi="Times New Roman"/>
                <w:i/>
                <w:sz w:val="24"/>
                <w:szCs w:val="24"/>
              </w:rPr>
              <w:t xml:space="preserve"> = x</w:t>
            </w:r>
            <w:r w:rsidRPr="004670E2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25289A">
              <w:rPr>
                <w:rFonts w:ascii="Times New Roman" w:hAnsi="Times New Roman"/>
                <w:sz w:val="24"/>
                <w:szCs w:val="24"/>
              </w:rPr>
              <w:t>и её график</w:t>
            </w:r>
          </w:p>
        </w:tc>
        <w:tc>
          <w:tcPr>
            <w:tcW w:w="1702" w:type="dxa"/>
          </w:tcPr>
          <w:p w:rsidR="00565C85" w:rsidRPr="00726AD4" w:rsidRDefault="00565C85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AD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93" w:type="dxa"/>
            <w:vMerge w:val="restart"/>
          </w:tcPr>
          <w:p w:rsidR="00565C85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70E2">
              <w:rPr>
                <w:rFonts w:ascii="Times New Roman" w:hAnsi="Times New Roman"/>
                <w:i/>
                <w:sz w:val="24"/>
                <w:szCs w:val="24"/>
              </w:rPr>
              <w:t>Описывать:</w:t>
            </w:r>
            <w:r w:rsidRPr="00763294">
              <w:rPr>
                <w:rFonts w:ascii="Times New Roman" w:hAnsi="Times New Roman"/>
                <w:sz w:val="24"/>
                <w:szCs w:val="24"/>
              </w:rPr>
              <w:t xml:space="preserve"> понятие множества, элемента множества, способы задания множеств; множество натуральных </w:t>
            </w:r>
            <w:r w:rsidRPr="00763294">
              <w:rPr>
                <w:rFonts w:ascii="Times New Roman" w:hAnsi="Times New Roman"/>
                <w:sz w:val="24"/>
                <w:szCs w:val="24"/>
              </w:rPr>
              <w:lastRenderedPageBreak/>
              <w:t>чисел, множество целых чисел, множество рациональных чисел, множество действительных чисел и связи между этими числовыми множествами; связь между бесконечными десятичными дробями и рациональными, иррациональными числами.</w:t>
            </w:r>
          </w:p>
          <w:p w:rsidR="00565C85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70E2">
              <w:rPr>
                <w:rFonts w:ascii="Times New Roman" w:hAnsi="Times New Roman"/>
                <w:i/>
                <w:sz w:val="24"/>
                <w:szCs w:val="24"/>
              </w:rPr>
              <w:t>Распознавать</w:t>
            </w:r>
            <w:r w:rsidRPr="00763294">
              <w:rPr>
                <w:rFonts w:ascii="Times New Roman" w:hAnsi="Times New Roman"/>
                <w:sz w:val="24"/>
                <w:szCs w:val="24"/>
              </w:rPr>
              <w:t xml:space="preserve"> рациональные и иррациональные числа. Приводить примеры рациональных чисел и иррациональных чисел.</w:t>
            </w:r>
          </w:p>
          <w:p w:rsidR="00565C85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70E2">
              <w:rPr>
                <w:rFonts w:ascii="Times New Roman" w:hAnsi="Times New Roman"/>
                <w:i/>
                <w:sz w:val="24"/>
                <w:szCs w:val="24"/>
              </w:rPr>
              <w:t>Записывать</w:t>
            </w:r>
            <w:r w:rsidRPr="00763294">
              <w:rPr>
                <w:rFonts w:ascii="Times New Roman" w:hAnsi="Times New Roman"/>
                <w:sz w:val="24"/>
                <w:szCs w:val="24"/>
              </w:rPr>
              <w:t xml:space="preserve"> с помощью формул свойства действий с действительными числами.</w:t>
            </w:r>
          </w:p>
          <w:p w:rsidR="00565C85" w:rsidRPr="004670E2" w:rsidRDefault="00565C85" w:rsidP="00C35F71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4670E2">
              <w:rPr>
                <w:rFonts w:ascii="Times New Roman" w:hAnsi="Times New Roman"/>
                <w:i/>
                <w:sz w:val="24"/>
                <w:szCs w:val="24"/>
              </w:rPr>
              <w:t>Формулировать:</w:t>
            </w:r>
          </w:p>
          <w:p w:rsidR="00565C85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70E2">
              <w:rPr>
                <w:rFonts w:ascii="Times New Roman" w:hAnsi="Times New Roman"/>
                <w:i/>
                <w:sz w:val="24"/>
                <w:szCs w:val="24"/>
              </w:rPr>
              <w:t>определения:</w:t>
            </w:r>
            <w:r w:rsidRPr="00763294">
              <w:rPr>
                <w:rFonts w:ascii="Times New Roman" w:hAnsi="Times New Roman"/>
                <w:sz w:val="24"/>
                <w:szCs w:val="24"/>
              </w:rPr>
              <w:t xml:space="preserve"> квадратного корня из числа, арифметического квадратного корня из числа, равных множеств, подмножества, пересечения множеств, объединения множеств;</w:t>
            </w:r>
          </w:p>
          <w:p w:rsidR="00565C85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70E2">
              <w:rPr>
                <w:rFonts w:ascii="Times New Roman" w:hAnsi="Times New Roman"/>
                <w:i/>
                <w:sz w:val="24"/>
                <w:szCs w:val="24"/>
              </w:rPr>
              <w:t>свойства:</w:t>
            </w:r>
            <w:r w:rsidRPr="00763294">
              <w:rPr>
                <w:rFonts w:ascii="Times New Roman" w:hAnsi="Times New Roman"/>
                <w:sz w:val="24"/>
                <w:szCs w:val="24"/>
              </w:rPr>
              <w:t xml:space="preserve"> функции </w:t>
            </w:r>
            <w:proofErr w:type="spellStart"/>
            <w:r w:rsidRPr="004670E2">
              <w:rPr>
                <w:rFonts w:ascii="Times New Roman" w:hAnsi="Times New Roman"/>
                <w:i/>
                <w:sz w:val="24"/>
                <w:szCs w:val="24"/>
              </w:rPr>
              <w:t>y</w:t>
            </w:r>
            <w:proofErr w:type="spellEnd"/>
            <w:r w:rsidRPr="004670E2">
              <w:rPr>
                <w:rFonts w:ascii="Times New Roman" w:hAnsi="Times New Roman"/>
                <w:i/>
                <w:sz w:val="24"/>
                <w:szCs w:val="24"/>
              </w:rPr>
              <w:t xml:space="preserve"> = x</w:t>
            </w:r>
            <w:r w:rsidRPr="004670E2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2</w:t>
            </w:r>
            <w:r w:rsidRPr="00763294">
              <w:rPr>
                <w:rFonts w:ascii="Times New Roman" w:hAnsi="Times New Roman"/>
                <w:sz w:val="24"/>
                <w:szCs w:val="24"/>
              </w:rPr>
              <w:t xml:space="preserve">, арифметического квадратного корня, функции </w:t>
            </w:r>
            <w:r w:rsidRPr="00CC12BD">
              <w:rPr>
                <w:position w:val="-10"/>
              </w:rPr>
              <w:object w:dxaOrig="760" w:dyaOrig="380">
                <v:shape id="_x0000_i1029" type="#_x0000_t75" style="width:38.25pt;height:18.75pt" o:ole="">
                  <v:imagedata r:id="rId12" o:title=""/>
                </v:shape>
                <o:OLEObject Type="Embed" ProgID="Equation.DSMT4" ShapeID="_x0000_i1029" DrawAspect="Content" ObjectID="_1599592782" r:id="rId13"/>
              </w:object>
            </w:r>
            <w:r w:rsidRPr="0076329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65C85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3294">
              <w:rPr>
                <w:rFonts w:ascii="Times New Roman" w:hAnsi="Times New Roman"/>
                <w:sz w:val="24"/>
                <w:szCs w:val="24"/>
              </w:rPr>
              <w:t>Доказывать свойства арифметического квадратного корня.</w:t>
            </w:r>
          </w:p>
          <w:p w:rsidR="00565C85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670E2">
              <w:rPr>
                <w:rFonts w:ascii="Times New Roman" w:hAnsi="Times New Roman"/>
                <w:i/>
                <w:sz w:val="24"/>
                <w:szCs w:val="24"/>
              </w:rPr>
              <w:t>Строить</w:t>
            </w:r>
            <w:r w:rsidRPr="00763294">
              <w:rPr>
                <w:rFonts w:ascii="Times New Roman" w:hAnsi="Times New Roman"/>
                <w:sz w:val="24"/>
                <w:szCs w:val="24"/>
              </w:rPr>
              <w:t xml:space="preserve"> графики функций </w:t>
            </w:r>
            <w:proofErr w:type="spellStart"/>
            <w:r w:rsidRPr="004670E2">
              <w:rPr>
                <w:rFonts w:ascii="Times New Roman" w:hAnsi="Times New Roman"/>
                <w:i/>
                <w:sz w:val="24"/>
                <w:szCs w:val="24"/>
              </w:rPr>
              <w:t>y</w:t>
            </w:r>
            <w:proofErr w:type="spellEnd"/>
            <w:r w:rsidRPr="004670E2">
              <w:rPr>
                <w:rFonts w:ascii="Times New Roman" w:hAnsi="Times New Roman"/>
                <w:i/>
                <w:sz w:val="24"/>
                <w:szCs w:val="24"/>
              </w:rPr>
              <w:t xml:space="preserve"> = x</w:t>
            </w:r>
            <w:r w:rsidRPr="004670E2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2</w:t>
            </w:r>
            <w:r w:rsidRPr="004670E2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763294">
              <w:rPr>
                <w:rFonts w:ascii="Times New Roman" w:hAnsi="Times New Roman"/>
                <w:sz w:val="24"/>
                <w:szCs w:val="24"/>
              </w:rPr>
              <w:t>и</w:t>
            </w:r>
            <w:r w:rsidRPr="00CC12BD">
              <w:rPr>
                <w:position w:val="-10"/>
              </w:rPr>
              <w:object w:dxaOrig="760" w:dyaOrig="380">
                <v:shape id="_x0000_i1030" type="#_x0000_t75" style="width:38.25pt;height:18.75pt" o:ole="">
                  <v:imagedata r:id="rId14" o:title=""/>
                </v:shape>
                <o:OLEObject Type="Embed" ProgID="Equation.DSMT4" ShapeID="_x0000_i1030" DrawAspect="Content" ObjectID="_1599592783" r:id="rId15"/>
              </w:object>
            </w:r>
            <w:r w:rsidRPr="0076329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65C85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3263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Применять</w:t>
            </w:r>
            <w:r w:rsidRPr="00763294">
              <w:rPr>
                <w:rFonts w:ascii="Times New Roman" w:hAnsi="Times New Roman"/>
                <w:sz w:val="24"/>
                <w:szCs w:val="24"/>
              </w:rPr>
              <w:t xml:space="preserve"> понятие арифметического квадратного корня для вычисления значений выражений.</w:t>
            </w:r>
          </w:p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3263F">
              <w:rPr>
                <w:rFonts w:ascii="Times New Roman" w:hAnsi="Times New Roman"/>
                <w:i/>
                <w:sz w:val="24"/>
                <w:szCs w:val="24"/>
              </w:rPr>
              <w:t>Упрощать</w:t>
            </w:r>
            <w:r w:rsidRPr="00763294">
              <w:rPr>
                <w:rFonts w:ascii="Times New Roman" w:hAnsi="Times New Roman"/>
                <w:sz w:val="24"/>
                <w:szCs w:val="24"/>
              </w:rPr>
              <w:t xml:space="preserve"> выражения, содержащие арифметические квадратные корни. Решать уравнения. Сравнивать значения выражений. Выполнять преобразование выражений с применением вынесения множителя из-под знака корня, внесения множителя под знак корня. Выполнять освобождение от иррациональности в знаменателе дроби, анализ соотношений между числовыми множествами и их элементами</w:t>
            </w:r>
          </w:p>
        </w:tc>
        <w:tc>
          <w:tcPr>
            <w:tcW w:w="2552" w:type="dxa"/>
          </w:tcPr>
          <w:p w:rsidR="00565C85" w:rsidRPr="00140111" w:rsidRDefault="0014011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19.12,21.12,24.12</w:t>
            </w:r>
          </w:p>
        </w:tc>
        <w:tc>
          <w:tcPr>
            <w:tcW w:w="1843" w:type="dxa"/>
          </w:tcPr>
          <w:p w:rsidR="00565C85" w:rsidRPr="004670E2" w:rsidRDefault="00565C85" w:rsidP="00C35F71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65C85" w:rsidRPr="000D24FD" w:rsidTr="00C35F71">
        <w:tc>
          <w:tcPr>
            <w:tcW w:w="1384" w:type="dxa"/>
            <w:gridSpan w:val="2"/>
          </w:tcPr>
          <w:p w:rsidR="00565C85" w:rsidRPr="000549FE" w:rsidRDefault="006834F6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48-50</w:t>
            </w:r>
          </w:p>
        </w:tc>
        <w:tc>
          <w:tcPr>
            <w:tcW w:w="2835" w:type="dxa"/>
          </w:tcPr>
          <w:p w:rsidR="00565C85" w:rsidRPr="0075227B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5289A">
              <w:rPr>
                <w:rFonts w:ascii="Times New Roman" w:hAnsi="Times New Roman"/>
                <w:sz w:val="24"/>
                <w:szCs w:val="24"/>
              </w:rPr>
              <w:t xml:space="preserve">Квадратные корни. </w:t>
            </w:r>
            <w:r w:rsidRPr="0025289A">
              <w:rPr>
                <w:rFonts w:ascii="Times New Roman" w:hAnsi="Times New Roman"/>
                <w:sz w:val="24"/>
                <w:szCs w:val="24"/>
              </w:rPr>
              <w:lastRenderedPageBreak/>
              <w:t>Арифметический квадратный корень</w:t>
            </w:r>
          </w:p>
        </w:tc>
        <w:tc>
          <w:tcPr>
            <w:tcW w:w="1702" w:type="dxa"/>
          </w:tcPr>
          <w:p w:rsidR="00565C85" w:rsidRPr="0025289A" w:rsidRDefault="00565C85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4393" w:type="dxa"/>
            <w:vMerge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565C85" w:rsidRPr="000D24FD" w:rsidRDefault="0014011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26.12,28.12,29.12</w:t>
            </w:r>
          </w:p>
        </w:tc>
        <w:tc>
          <w:tcPr>
            <w:tcW w:w="1843" w:type="dxa"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85" w:rsidRPr="000D24FD" w:rsidTr="00C35F71">
        <w:tc>
          <w:tcPr>
            <w:tcW w:w="1384" w:type="dxa"/>
            <w:gridSpan w:val="2"/>
          </w:tcPr>
          <w:p w:rsidR="00565C85" w:rsidRPr="000549FE" w:rsidRDefault="006834F6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51,52</w:t>
            </w:r>
          </w:p>
        </w:tc>
        <w:tc>
          <w:tcPr>
            <w:tcW w:w="2835" w:type="dxa"/>
          </w:tcPr>
          <w:p w:rsidR="00565C85" w:rsidRPr="0075227B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5289A">
              <w:rPr>
                <w:rFonts w:ascii="Times New Roman" w:hAnsi="Times New Roman"/>
                <w:sz w:val="24"/>
                <w:szCs w:val="24"/>
              </w:rPr>
              <w:t>Множество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289A">
              <w:rPr>
                <w:rFonts w:ascii="Times New Roman" w:hAnsi="Times New Roman"/>
                <w:sz w:val="24"/>
                <w:szCs w:val="24"/>
              </w:rPr>
              <w:t>и его элементы</w:t>
            </w:r>
          </w:p>
        </w:tc>
        <w:tc>
          <w:tcPr>
            <w:tcW w:w="1702" w:type="dxa"/>
          </w:tcPr>
          <w:p w:rsidR="00565C85" w:rsidRPr="0025289A" w:rsidRDefault="00565C85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393" w:type="dxa"/>
            <w:vMerge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565C85" w:rsidRPr="000D24FD" w:rsidRDefault="0014011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9.01,11.01</w:t>
            </w:r>
          </w:p>
        </w:tc>
        <w:tc>
          <w:tcPr>
            <w:tcW w:w="1843" w:type="dxa"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85" w:rsidRPr="000D24FD" w:rsidTr="00C35F71">
        <w:tc>
          <w:tcPr>
            <w:tcW w:w="1384" w:type="dxa"/>
            <w:gridSpan w:val="2"/>
          </w:tcPr>
          <w:p w:rsidR="00565C85" w:rsidRPr="000549FE" w:rsidRDefault="006834F6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53,54</w:t>
            </w:r>
          </w:p>
        </w:tc>
        <w:tc>
          <w:tcPr>
            <w:tcW w:w="2835" w:type="dxa"/>
          </w:tcPr>
          <w:p w:rsidR="00565C85" w:rsidRPr="0075227B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5289A">
              <w:rPr>
                <w:rFonts w:ascii="Times New Roman" w:hAnsi="Times New Roman"/>
                <w:sz w:val="24"/>
                <w:szCs w:val="24"/>
              </w:rPr>
              <w:t>Подмножество. Операции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289A">
              <w:rPr>
                <w:rFonts w:ascii="Times New Roman" w:hAnsi="Times New Roman"/>
                <w:sz w:val="24"/>
                <w:szCs w:val="24"/>
              </w:rPr>
              <w:t>над множествами</w:t>
            </w:r>
          </w:p>
        </w:tc>
        <w:tc>
          <w:tcPr>
            <w:tcW w:w="1702" w:type="dxa"/>
          </w:tcPr>
          <w:p w:rsidR="00565C85" w:rsidRPr="0025289A" w:rsidRDefault="00565C85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393" w:type="dxa"/>
            <w:vMerge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565C85" w:rsidRPr="000D24FD" w:rsidRDefault="0014011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14.01,16.01</w:t>
            </w:r>
          </w:p>
        </w:tc>
        <w:tc>
          <w:tcPr>
            <w:tcW w:w="1843" w:type="dxa"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85" w:rsidRPr="000D24FD" w:rsidTr="00C35F71">
        <w:tc>
          <w:tcPr>
            <w:tcW w:w="1384" w:type="dxa"/>
            <w:gridSpan w:val="2"/>
          </w:tcPr>
          <w:p w:rsidR="00565C85" w:rsidRPr="000549FE" w:rsidRDefault="006834F6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55,56</w:t>
            </w:r>
          </w:p>
        </w:tc>
        <w:tc>
          <w:tcPr>
            <w:tcW w:w="2835" w:type="dxa"/>
          </w:tcPr>
          <w:p w:rsidR="00565C85" w:rsidRPr="0075227B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5289A">
              <w:rPr>
                <w:rFonts w:ascii="Times New Roman" w:hAnsi="Times New Roman"/>
                <w:sz w:val="24"/>
                <w:szCs w:val="24"/>
              </w:rPr>
              <w:t>Числовые</w:t>
            </w:r>
            <w:r w:rsidRPr="0025289A">
              <w:rPr>
                <w:rFonts w:ascii="Times New Roman" w:hAnsi="Times New Roman"/>
                <w:sz w:val="24"/>
                <w:szCs w:val="24"/>
              </w:rPr>
              <w:cr/>
              <w:t>множества</w:t>
            </w:r>
          </w:p>
        </w:tc>
        <w:tc>
          <w:tcPr>
            <w:tcW w:w="1702" w:type="dxa"/>
          </w:tcPr>
          <w:p w:rsidR="00565C85" w:rsidRPr="0025289A" w:rsidRDefault="00565C85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393" w:type="dxa"/>
            <w:vMerge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565C85" w:rsidRPr="000D24FD" w:rsidRDefault="0014011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18.01,21.01</w:t>
            </w:r>
          </w:p>
        </w:tc>
        <w:tc>
          <w:tcPr>
            <w:tcW w:w="1843" w:type="dxa"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85" w:rsidRPr="000D24FD" w:rsidTr="00C35F71">
        <w:tc>
          <w:tcPr>
            <w:tcW w:w="1384" w:type="dxa"/>
            <w:gridSpan w:val="2"/>
          </w:tcPr>
          <w:p w:rsidR="00565C85" w:rsidRPr="000549FE" w:rsidRDefault="006834F6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57-60</w:t>
            </w:r>
          </w:p>
        </w:tc>
        <w:tc>
          <w:tcPr>
            <w:tcW w:w="2835" w:type="dxa"/>
          </w:tcPr>
          <w:p w:rsidR="00565C85" w:rsidRPr="0075227B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5289A">
              <w:rPr>
                <w:rFonts w:ascii="Times New Roman" w:hAnsi="Times New Roman"/>
                <w:sz w:val="24"/>
                <w:szCs w:val="24"/>
              </w:rPr>
              <w:t>Свойства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289A">
              <w:rPr>
                <w:rFonts w:ascii="Times New Roman" w:hAnsi="Times New Roman"/>
                <w:sz w:val="24"/>
                <w:szCs w:val="24"/>
              </w:rPr>
              <w:t>арифметического квадратного корня</w:t>
            </w:r>
          </w:p>
        </w:tc>
        <w:tc>
          <w:tcPr>
            <w:tcW w:w="1702" w:type="dxa"/>
          </w:tcPr>
          <w:p w:rsidR="00565C85" w:rsidRPr="0025289A" w:rsidRDefault="00565C85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393" w:type="dxa"/>
            <w:vMerge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0111" w:rsidRDefault="0014011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23.01,25.01,28.01</w:t>
            </w:r>
          </w:p>
          <w:p w:rsidR="00140111" w:rsidRPr="000D24FD" w:rsidRDefault="0014011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1843" w:type="dxa"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85" w:rsidRPr="000D24FD" w:rsidTr="00C35F71">
        <w:tc>
          <w:tcPr>
            <w:tcW w:w="1384" w:type="dxa"/>
            <w:gridSpan w:val="2"/>
          </w:tcPr>
          <w:p w:rsidR="00565C85" w:rsidRPr="000549FE" w:rsidRDefault="006834F6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61-65</w:t>
            </w:r>
          </w:p>
        </w:tc>
        <w:tc>
          <w:tcPr>
            <w:tcW w:w="2835" w:type="dxa"/>
          </w:tcPr>
          <w:p w:rsidR="00565C85" w:rsidRPr="0075227B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3294">
              <w:rPr>
                <w:rFonts w:ascii="Times New Roman" w:hAnsi="Times New Roman"/>
                <w:sz w:val="24"/>
                <w:szCs w:val="24"/>
              </w:rPr>
              <w:t>Тождественные преобразования выражений,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3294">
              <w:rPr>
                <w:rFonts w:ascii="Times New Roman" w:hAnsi="Times New Roman"/>
                <w:sz w:val="24"/>
                <w:szCs w:val="24"/>
              </w:rPr>
              <w:t>содержащих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3294">
              <w:rPr>
                <w:rFonts w:ascii="Times New Roman" w:hAnsi="Times New Roman"/>
                <w:sz w:val="24"/>
                <w:szCs w:val="24"/>
              </w:rPr>
              <w:t>квадратные корни</w:t>
            </w:r>
          </w:p>
        </w:tc>
        <w:tc>
          <w:tcPr>
            <w:tcW w:w="1702" w:type="dxa"/>
          </w:tcPr>
          <w:p w:rsidR="00565C85" w:rsidRPr="00763294" w:rsidRDefault="00565C85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393" w:type="dxa"/>
            <w:vMerge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40111" w:rsidRDefault="0014011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1.02,4.02,6.02</w:t>
            </w:r>
          </w:p>
          <w:p w:rsidR="00140111" w:rsidRPr="000D24FD" w:rsidRDefault="0014011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8.02,1</w:t>
            </w:r>
            <w:r w:rsidR="00F03E8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843" w:type="dxa"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85" w:rsidRPr="000D24FD" w:rsidTr="00C35F71">
        <w:tc>
          <w:tcPr>
            <w:tcW w:w="1384" w:type="dxa"/>
            <w:gridSpan w:val="2"/>
          </w:tcPr>
          <w:p w:rsidR="00565C85" w:rsidRPr="000549FE" w:rsidRDefault="006834F6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66-68</w:t>
            </w:r>
          </w:p>
        </w:tc>
        <w:tc>
          <w:tcPr>
            <w:tcW w:w="2835" w:type="dxa"/>
          </w:tcPr>
          <w:p w:rsidR="00565C85" w:rsidRPr="0075227B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3294">
              <w:rPr>
                <w:rFonts w:ascii="Times New Roman" w:hAnsi="Times New Roman"/>
                <w:sz w:val="24"/>
                <w:szCs w:val="24"/>
              </w:rPr>
              <w:t>Функция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12BD">
              <w:rPr>
                <w:position w:val="-10"/>
              </w:rPr>
              <w:object w:dxaOrig="760" w:dyaOrig="380">
                <v:shape id="_x0000_i1031" type="#_x0000_t75" style="width:38.25pt;height:18.75pt" o:ole="">
                  <v:imagedata r:id="rId16" o:title=""/>
                </v:shape>
                <o:OLEObject Type="Embed" ProgID="Equation.DSMT4" ShapeID="_x0000_i1031" DrawAspect="Content" ObjectID="_1599592784" r:id="rId17"/>
              </w:object>
            </w:r>
            <w:r>
              <w:br/>
            </w:r>
            <w:r w:rsidRPr="00763294">
              <w:rPr>
                <w:rFonts w:ascii="Times New Roman" w:hAnsi="Times New Roman"/>
                <w:sz w:val="24"/>
                <w:szCs w:val="24"/>
              </w:rPr>
              <w:t>и её график</w:t>
            </w:r>
          </w:p>
        </w:tc>
        <w:tc>
          <w:tcPr>
            <w:tcW w:w="1702" w:type="dxa"/>
          </w:tcPr>
          <w:p w:rsidR="00565C85" w:rsidRPr="0043263F" w:rsidRDefault="00565C85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63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93" w:type="dxa"/>
            <w:vMerge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565C85" w:rsidRPr="000D24FD" w:rsidRDefault="00F03E8E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13.02,15.02,18.02</w:t>
            </w:r>
          </w:p>
        </w:tc>
        <w:tc>
          <w:tcPr>
            <w:tcW w:w="1843" w:type="dxa"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85" w:rsidRPr="000D24FD" w:rsidTr="00C35F71">
        <w:tc>
          <w:tcPr>
            <w:tcW w:w="1384" w:type="dxa"/>
            <w:gridSpan w:val="2"/>
          </w:tcPr>
          <w:p w:rsidR="00565C85" w:rsidRPr="000549FE" w:rsidRDefault="006834F6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835" w:type="dxa"/>
          </w:tcPr>
          <w:p w:rsidR="00565C85" w:rsidRPr="0075227B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3294">
              <w:rPr>
                <w:rFonts w:ascii="Times New Roman" w:hAnsi="Times New Roman"/>
                <w:sz w:val="24"/>
                <w:szCs w:val="24"/>
              </w:rPr>
              <w:t>Контрольная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3294">
              <w:rPr>
                <w:rFonts w:ascii="Times New Roman" w:hAnsi="Times New Roman"/>
                <w:sz w:val="24"/>
                <w:szCs w:val="24"/>
              </w:rPr>
              <w:t>работа № 4</w:t>
            </w:r>
            <w:r w:rsidR="000D5922">
              <w:rPr>
                <w:rFonts w:ascii="Times New Roman" w:hAnsi="Times New Roman"/>
                <w:sz w:val="24"/>
                <w:szCs w:val="24"/>
              </w:rPr>
              <w:t xml:space="preserve"> "</w:t>
            </w:r>
            <w:r w:rsidR="000D5922" w:rsidRPr="00726AD4">
              <w:rPr>
                <w:rFonts w:ascii="Times New Roman" w:hAnsi="Times New Roman"/>
                <w:b/>
                <w:sz w:val="24"/>
                <w:szCs w:val="24"/>
              </w:rPr>
              <w:t xml:space="preserve"> Квадратные корни</w:t>
            </w:r>
            <w:r w:rsidR="000D5922">
              <w:rPr>
                <w:rFonts w:ascii="Times New Roman" w:hAnsi="Times New Roman"/>
                <w:b/>
                <w:sz w:val="24"/>
                <w:szCs w:val="24"/>
              </w:rPr>
              <w:t>"</w:t>
            </w:r>
          </w:p>
        </w:tc>
        <w:tc>
          <w:tcPr>
            <w:tcW w:w="1702" w:type="dxa"/>
          </w:tcPr>
          <w:p w:rsidR="00565C85" w:rsidRPr="0043263F" w:rsidRDefault="00565C85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63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3" w:type="dxa"/>
            <w:vMerge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565C85" w:rsidRPr="000D24FD" w:rsidRDefault="00F03E8E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1843" w:type="dxa"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85" w:rsidRPr="000D24FD" w:rsidTr="00C35F71">
        <w:tc>
          <w:tcPr>
            <w:tcW w:w="4219" w:type="dxa"/>
            <w:gridSpan w:val="3"/>
          </w:tcPr>
          <w:p w:rsidR="00565C85" w:rsidRPr="004670E2" w:rsidRDefault="00565C85" w:rsidP="00C35F71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670E2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Глава 3</w:t>
            </w:r>
          </w:p>
          <w:p w:rsidR="00565C85" w:rsidRPr="004670E2" w:rsidRDefault="00565C85" w:rsidP="00C35F7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70E2">
              <w:rPr>
                <w:rFonts w:ascii="Times New Roman" w:hAnsi="Times New Roman"/>
                <w:b/>
                <w:sz w:val="24"/>
                <w:szCs w:val="24"/>
              </w:rPr>
              <w:t>Квадратные уравнения</w:t>
            </w:r>
          </w:p>
        </w:tc>
        <w:tc>
          <w:tcPr>
            <w:tcW w:w="1702" w:type="dxa"/>
            <w:vAlign w:val="bottom"/>
          </w:tcPr>
          <w:p w:rsidR="00565C85" w:rsidRPr="004670E2" w:rsidRDefault="00565C85" w:rsidP="00C35F7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70E2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4393" w:type="dxa"/>
            <w:vAlign w:val="bottom"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85" w:rsidRPr="000D24FD" w:rsidTr="00C35F71">
        <w:tc>
          <w:tcPr>
            <w:tcW w:w="1384" w:type="dxa"/>
            <w:gridSpan w:val="2"/>
          </w:tcPr>
          <w:p w:rsidR="00565C85" w:rsidRPr="000549FE" w:rsidRDefault="006834F6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70-72</w:t>
            </w:r>
          </w:p>
        </w:tc>
        <w:tc>
          <w:tcPr>
            <w:tcW w:w="2835" w:type="dxa"/>
          </w:tcPr>
          <w:p w:rsidR="00565C85" w:rsidRPr="0075227B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3294">
              <w:rPr>
                <w:rFonts w:ascii="Times New Roman" w:hAnsi="Times New Roman"/>
                <w:sz w:val="24"/>
                <w:szCs w:val="24"/>
              </w:rPr>
              <w:t>Квадратные уравнения. Решение неполных квадратных уравнений</w:t>
            </w:r>
          </w:p>
        </w:tc>
        <w:tc>
          <w:tcPr>
            <w:tcW w:w="1702" w:type="dxa"/>
          </w:tcPr>
          <w:p w:rsidR="00565C85" w:rsidRPr="00763294" w:rsidRDefault="00565C85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3" w:type="dxa"/>
            <w:vMerge w:val="restart"/>
          </w:tcPr>
          <w:p w:rsidR="00565C85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A7FCB">
              <w:rPr>
                <w:rFonts w:ascii="Times New Roman" w:hAnsi="Times New Roman"/>
                <w:i/>
                <w:sz w:val="24"/>
                <w:szCs w:val="24"/>
              </w:rPr>
              <w:t>Распознавать</w:t>
            </w:r>
            <w:r w:rsidRPr="008A7FCB">
              <w:rPr>
                <w:rFonts w:ascii="Times New Roman" w:hAnsi="Times New Roman"/>
                <w:sz w:val="24"/>
                <w:szCs w:val="24"/>
              </w:rPr>
              <w:t xml:space="preserve"> и приводить примеры квадратных уравнений различных видов (полных, неполных, приведённых), квадратных трёхчленов.</w:t>
            </w:r>
          </w:p>
          <w:p w:rsidR="00565C85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A7FCB">
              <w:rPr>
                <w:rFonts w:ascii="Times New Roman" w:hAnsi="Times New Roman"/>
                <w:i/>
                <w:sz w:val="24"/>
                <w:szCs w:val="24"/>
              </w:rPr>
              <w:t>Описывать</w:t>
            </w:r>
            <w:r w:rsidRPr="008A7FCB">
              <w:rPr>
                <w:rFonts w:ascii="Times New Roman" w:hAnsi="Times New Roman"/>
                <w:sz w:val="24"/>
                <w:szCs w:val="24"/>
              </w:rPr>
              <w:t xml:space="preserve"> в общем виде решение неполных квадратных уравнений.</w:t>
            </w:r>
          </w:p>
          <w:p w:rsidR="00565C85" w:rsidRPr="008A7FCB" w:rsidRDefault="00565C85" w:rsidP="00C35F71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8A7FCB">
              <w:rPr>
                <w:rFonts w:ascii="Times New Roman" w:hAnsi="Times New Roman"/>
                <w:i/>
                <w:sz w:val="24"/>
                <w:szCs w:val="24"/>
              </w:rPr>
              <w:t>Формулировать:</w:t>
            </w:r>
          </w:p>
          <w:p w:rsidR="00565C85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A7FCB">
              <w:rPr>
                <w:rFonts w:ascii="Times New Roman" w:hAnsi="Times New Roman"/>
                <w:i/>
                <w:sz w:val="24"/>
                <w:szCs w:val="24"/>
              </w:rPr>
              <w:t>определения:</w:t>
            </w:r>
            <w:r w:rsidRPr="008A7FCB">
              <w:rPr>
                <w:rFonts w:ascii="Times New Roman" w:hAnsi="Times New Roman"/>
                <w:sz w:val="24"/>
                <w:szCs w:val="24"/>
              </w:rPr>
              <w:t xml:space="preserve"> уравнения первой степени, квадратного уравнения; квадратного трёхчлена, дискриминанта квадратного </w:t>
            </w:r>
            <w:r w:rsidRPr="008A7FCB">
              <w:rPr>
                <w:rFonts w:ascii="Times New Roman" w:hAnsi="Times New Roman"/>
                <w:sz w:val="24"/>
                <w:szCs w:val="24"/>
              </w:rPr>
              <w:lastRenderedPageBreak/>
              <w:t>уравнения и квадратного трёхчлена, корня квадратного трёхчлена; биквадратного уравнения;</w:t>
            </w:r>
            <w:r w:rsidRPr="008A7FCB">
              <w:rPr>
                <w:rFonts w:ascii="Times New Roman" w:hAnsi="Times New Roman"/>
                <w:sz w:val="24"/>
                <w:szCs w:val="24"/>
              </w:rPr>
              <w:cr/>
            </w:r>
            <w:r w:rsidRPr="008A7FCB">
              <w:rPr>
                <w:rFonts w:ascii="Times New Roman" w:hAnsi="Times New Roman"/>
                <w:i/>
                <w:sz w:val="24"/>
                <w:szCs w:val="24"/>
              </w:rPr>
              <w:t>свойства</w:t>
            </w:r>
            <w:r w:rsidRPr="008A7FCB">
              <w:rPr>
                <w:rFonts w:ascii="Times New Roman" w:hAnsi="Times New Roman"/>
                <w:sz w:val="24"/>
                <w:szCs w:val="24"/>
              </w:rPr>
              <w:t xml:space="preserve"> квадратного трёхчлена;</w:t>
            </w:r>
          </w:p>
          <w:p w:rsidR="00565C85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A7FCB">
              <w:rPr>
                <w:rFonts w:ascii="Times New Roman" w:hAnsi="Times New Roman"/>
                <w:i/>
                <w:sz w:val="24"/>
                <w:szCs w:val="24"/>
              </w:rPr>
              <w:t>теорему</w:t>
            </w:r>
            <w:r w:rsidRPr="008A7FCB">
              <w:rPr>
                <w:rFonts w:ascii="Times New Roman" w:hAnsi="Times New Roman"/>
                <w:sz w:val="24"/>
                <w:szCs w:val="24"/>
              </w:rPr>
              <w:t xml:space="preserve"> Виета и обратную ей теорему.</w:t>
            </w:r>
          </w:p>
          <w:p w:rsidR="00565C85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A7FCB">
              <w:rPr>
                <w:rFonts w:ascii="Times New Roman" w:hAnsi="Times New Roman"/>
                <w:i/>
                <w:sz w:val="24"/>
                <w:szCs w:val="24"/>
              </w:rPr>
              <w:t>Записывать</w:t>
            </w:r>
            <w:r w:rsidRPr="008A7FCB">
              <w:rPr>
                <w:rFonts w:ascii="Times New Roman" w:hAnsi="Times New Roman"/>
                <w:sz w:val="24"/>
                <w:szCs w:val="24"/>
              </w:rPr>
              <w:t xml:space="preserve"> и доказывать формулу корней квадратного уравнения. Исследовать количество корней квадратного уравнения в зависимости от знака его дискриминанта.</w:t>
            </w:r>
          </w:p>
          <w:p w:rsidR="00565C85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A7FCB">
              <w:rPr>
                <w:rFonts w:ascii="Times New Roman" w:hAnsi="Times New Roman"/>
                <w:i/>
                <w:sz w:val="24"/>
                <w:szCs w:val="24"/>
              </w:rPr>
              <w:t xml:space="preserve">Доказывать теоремы: </w:t>
            </w:r>
            <w:r w:rsidRPr="008A7FCB">
              <w:rPr>
                <w:rFonts w:ascii="Times New Roman" w:hAnsi="Times New Roman"/>
                <w:sz w:val="24"/>
                <w:szCs w:val="24"/>
              </w:rPr>
              <w:t>Виета (прямую и обратную), о разложении квадратного трёхчлена на множители, о свойстве квадратного трёхчлена с отрицательным дискриминантом.</w:t>
            </w:r>
          </w:p>
          <w:p w:rsidR="00565C85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A7FCB">
              <w:rPr>
                <w:rFonts w:ascii="Times New Roman" w:hAnsi="Times New Roman"/>
                <w:i/>
                <w:sz w:val="24"/>
                <w:szCs w:val="24"/>
              </w:rPr>
              <w:t>Описывать</w:t>
            </w:r>
            <w:r w:rsidRPr="008A7FCB">
              <w:rPr>
                <w:rFonts w:ascii="Times New Roman" w:hAnsi="Times New Roman"/>
                <w:sz w:val="24"/>
                <w:szCs w:val="24"/>
              </w:rPr>
              <w:t xml:space="preserve"> на примерах метод замены переменной для решения уравнений.</w:t>
            </w:r>
          </w:p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A7FCB">
              <w:rPr>
                <w:rFonts w:ascii="Times New Roman" w:hAnsi="Times New Roman"/>
                <w:i/>
                <w:sz w:val="24"/>
                <w:szCs w:val="24"/>
              </w:rPr>
              <w:t>Находить</w:t>
            </w:r>
            <w:r w:rsidRPr="008A7FCB">
              <w:rPr>
                <w:rFonts w:ascii="Times New Roman" w:hAnsi="Times New Roman"/>
                <w:sz w:val="24"/>
                <w:szCs w:val="24"/>
              </w:rPr>
              <w:t xml:space="preserve"> корни квадратных уравнений различных видов. Применять теорему Виета и обратную ей теорему. Выполнять разложение квадратного трёхчлена на множители. Находить корни уравнений, которые сводятся к квадратным. Составлять квадратные уравнения и уравнения, сводящиеся к квадратным, являющиеся математическими моделями реальных ситуаций</w:t>
            </w:r>
          </w:p>
        </w:tc>
        <w:tc>
          <w:tcPr>
            <w:tcW w:w="2552" w:type="dxa"/>
          </w:tcPr>
          <w:p w:rsidR="00565C85" w:rsidRPr="00140111" w:rsidRDefault="00F03E8E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22.02,25.02,27.02</w:t>
            </w:r>
          </w:p>
        </w:tc>
        <w:tc>
          <w:tcPr>
            <w:tcW w:w="1843" w:type="dxa"/>
          </w:tcPr>
          <w:p w:rsidR="00565C85" w:rsidRPr="008A7FCB" w:rsidRDefault="00565C85" w:rsidP="00C35F71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65C85" w:rsidRPr="000D24FD" w:rsidTr="00C35F71">
        <w:tc>
          <w:tcPr>
            <w:tcW w:w="1384" w:type="dxa"/>
            <w:gridSpan w:val="2"/>
          </w:tcPr>
          <w:p w:rsidR="00565C85" w:rsidRPr="000549FE" w:rsidRDefault="006834F6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73-76</w:t>
            </w:r>
          </w:p>
        </w:tc>
        <w:tc>
          <w:tcPr>
            <w:tcW w:w="2835" w:type="dxa"/>
          </w:tcPr>
          <w:p w:rsidR="00565C85" w:rsidRPr="0075227B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3294">
              <w:rPr>
                <w:rFonts w:ascii="Times New Roman" w:hAnsi="Times New Roman"/>
                <w:sz w:val="24"/>
                <w:szCs w:val="24"/>
              </w:rPr>
              <w:t>Формула корней квадратного уравнения</w:t>
            </w:r>
          </w:p>
        </w:tc>
        <w:tc>
          <w:tcPr>
            <w:tcW w:w="1702" w:type="dxa"/>
          </w:tcPr>
          <w:p w:rsidR="00565C85" w:rsidRPr="00763294" w:rsidRDefault="00565C85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393" w:type="dxa"/>
            <w:vMerge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565C85" w:rsidRPr="000D24FD" w:rsidRDefault="00F03E8E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1.03,4.03,6.03,11.03</w:t>
            </w:r>
          </w:p>
        </w:tc>
        <w:tc>
          <w:tcPr>
            <w:tcW w:w="1843" w:type="dxa"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85" w:rsidRPr="000D24FD" w:rsidTr="00C35F71">
        <w:tc>
          <w:tcPr>
            <w:tcW w:w="1384" w:type="dxa"/>
            <w:gridSpan w:val="2"/>
          </w:tcPr>
          <w:p w:rsidR="00565C85" w:rsidRPr="000549FE" w:rsidRDefault="006834F6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77-79</w:t>
            </w:r>
          </w:p>
        </w:tc>
        <w:tc>
          <w:tcPr>
            <w:tcW w:w="2835" w:type="dxa"/>
          </w:tcPr>
          <w:p w:rsidR="00565C85" w:rsidRPr="0075227B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3294">
              <w:rPr>
                <w:rFonts w:ascii="Times New Roman" w:hAnsi="Times New Roman"/>
                <w:sz w:val="24"/>
                <w:szCs w:val="24"/>
              </w:rPr>
              <w:t>Теорема Виета</w:t>
            </w:r>
          </w:p>
        </w:tc>
        <w:tc>
          <w:tcPr>
            <w:tcW w:w="1702" w:type="dxa"/>
          </w:tcPr>
          <w:p w:rsidR="00565C85" w:rsidRPr="00763294" w:rsidRDefault="00565C85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3" w:type="dxa"/>
            <w:vMerge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565C85" w:rsidRDefault="00F03E8E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13.03,15.03,18.03</w:t>
            </w:r>
          </w:p>
          <w:p w:rsidR="00F03E8E" w:rsidRPr="000D24FD" w:rsidRDefault="00F03E8E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85" w:rsidRPr="000D24FD" w:rsidTr="00C35F71">
        <w:tc>
          <w:tcPr>
            <w:tcW w:w="1384" w:type="dxa"/>
            <w:gridSpan w:val="2"/>
          </w:tcPr>
          <w:p w:rsidR="00565C85" w:rsidRPr="000549FE" w:rsidRDefault="006834F6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835" w:type="dxa"/>
          </w:tcPr>
          <w:p w:rsidR="00565C85" w:rsidRPr="0075227B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63294">
              <w:rPr>
                <w:rFonts w:ascii="Times New Roman" w:hAnsi="Times New Roman"/>
                <w:sz w:val="24"/>
                <w:szCs w:val="24"/>
              </w:rPr>
              <w:t>Контрольная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3294">
              <w:rPr>
                <w:rFonts w:ascii="Times New Roman" w:hAnsi="Times New Roman"/>
                <w:sz w:val="24"/>
                <w:szCs w:val="24"/>
              </w:rPr>
              <w:t>работа № 5</w:t>
            </w:r>
            <w:r w:rsidR="000D5922">
              <w:rPr>
                <w:rFonts w:ascii="Times New Roman" w:hAnsi="Times New Roman"/>
                <w:sz w:val="24"/>
                <w:szCs w:val="24"/>
              </w:rPr>
              <w:t xml:space="preserve"> "</w:t>
            </w:r>
            <w:r w:rsidR="000D5922" w:rsidRPr="00763294">
              <w:rPr>
                <w:rFonts w:ascii="Times New Roman" w:hAnsi="Times New Roman"/>
                <w:sz w:val="24"/>
                <w:szCs w:val="24"/>
              </w:rPr>
              <w:t xml:space="preserve"> Формула корней </w:t>
            </w:r>
            <w:r w:rsidR="000D5922" w:rsidRPr="00763294">
              <w:rPr>
                <w:rFonts w:ascii="Times New Roman" w:hAnsi="Times New Roman"/>
                <w:sz w:val="24"/>
                <w:szCs w:val="24"/>
              </w:rPr>
              <w:lastRenderedPageBreak/>
              <w:t>квадратного уравнения</w:t>
            </w:r>
            <w:r w:rsidR="000D5922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1702" w:type="dxa"/>
          </w:tcPr>
          <w:p w:rsidR="00565C85" w:rsidRPr="00763294" w:rsidRDefault="00565C85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4393" w:type="dxa"/>
            <w:vMerge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565C85" w:rsidRPr="000D24FD" w:rsidRDefault="00F03E8E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</w:t>
            </w:r>
          </w:p>
        </w:tc>
        <w:tc>
          <w:tcPr>
            <w:tcW w:w="1843" w:type="dxa"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85" w:rsidRPr="000D24FD" w:rsidTr="00C35F71">
        <w:tc>
          <w:tcPr>
            <w:tcW w:w="1384" w:type="dxa"/>
            <w:gridSpan w:val="2"/>
          </w:tcPr>
          <w:p w:rsidR="00565C85" w:rsidRPr="000549FE" w:rsidRDefault="006834F6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81-83</w:t>
            </w:r>
          </w:p>
        </w:tc>
        <w:tc>
          <w:tcPr>
            <w:tcW w:w="2835" w:type="dxa"/>
          </w:tcPr>
          <w:p w:rsidR="00565C85" w:rsidRPr="0075227B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6B3E">
              <w:rPr>
                <w:rFonts w:ascii="Times New Roman" w:hAnsi="Times New Roman"/>
                <w:sz w:val="24"/>
                <w:szCs w:val="24"/>
              </w:rPr>
              <w:t>Квадратный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B3E">
              <w:rPr>
                <w:rFonts w:ascii="Times New Roman" w:hAnsi="Times New Roman"/>
                <w:sz w:val="24"/>
                <w:szCs w:val="24"/>
              </w:rPr>
              <w:t>трёхчлен</w:t>
            </w:r>
          </w:p>
        </w:tc>
        <w:tc>
          <w:tcPr>
            <w:tcW w:w="1702" w:type="dxa"/>
          </w:tcPr>
          <w:p w:rsidR="00565C85" w:rsidRPr="00326B3E" w:rsidRDefault="00565C85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3" w:type="dxa"/>
            <w:vMerge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565C85" w:rsidRPr="000D24FD" w:rsidRDefault="00F03E8E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22.03,1.04,3.04</w:t>
            </w:r>
          </w:p>
        </w:tc>
        <w:tc>
          <w:tcPr>
            <w:tcW w:w="1843" w:type="dxa"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85" w:rsidRPr="000D24FD" w:rsidTr="00C35F71">
        <w:tc>
          <w:tcPr>
            <w:tcW w:w="1384" w:type="dxa"/>
            <w:gridSpan w:val="2"/>
          </w:tcPr>
          <w:p w:rsidR="00565C85" w:rsidRPr="000549FE" w:rsidRDefault="006834F6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84-88</w:t>
            </w:r>
          </w:p>
        </w:tc>
        <w:tc>
          <w:tcPr>
            <w:tcW w:w="2835" w:type="dxa"/>
          </w:tcPr>
          <w:p w:rsidR="00565C85" w:rsidRPr="0075227B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6B3E">
              <w:rPr>
                <w:rFonts w:ascii="Times New Roman" w:hAnsi="Times New Roman"/>
                <w:sz w:val="24"/>
                <w:szCs w:val="24"/>
              </w:rPr>
              <w:t>Решение уравнений, сводящихся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B3E">
              <w:rPr>
                <w:rFonts w:ascii="Times New Roman" w:hAnsi="Times New Roman"/>
                <w:sz w:val="24"/>
                <w:szCs w:val="24"/>
              </w:rPr>
              <w:t>к квадратным уравнениям</w:t>
            </w:r>
          </w:p>
        </w:tc>
        <w:tc>
          <w:tcPr>
            <w:tcW w:w="1702" w:type="dxa"/>
          </w:tcPr>
          <w:p w:rsidR="00565C85" w:rsidRPr="00326B3E" w:rsidRDefault="00565C85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393" w:type="dxa"/>
            <w:vMerge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03E8E" w:rsidRDefault="00F03E8E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5.04,8.04,10.04,12.04</w:t>
            </w:r>
          </w:p>
          <w:p w:rsidR="00F03E8E" w:rsidRPr="000D24FD" w:rsidRDefault="00F03E8E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1843" w:type="dxa"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85" w:rsidRPr="000D24FD" w:rsidTr="00C35F71">
        <w:tc>
          <w:tcPr>
            <w:tcW w:w="1384" w:type="dxa"/>
            <w:gridSpan w:val="2"/>
          </w:tcPr>
          <w:p w:rsidR="00565C85" w:rsidRPr="000549FE" w:rsidRDefault="006834F6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89-94</w:t>
            </w:r>
          </w:p>
        </w:tc>
        <w:tc>
          <w:tcPr>
            <w:tcW w:w="2835" w:type="dxa"/>
          </w:tcPr>
          <w:p w:rsidR="00565C85" w:rsidRPr="0075227B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6B3E">
              <w:rPr>
                <w:rFonts w:ascii="Times New Roman" w:hAnsi="Times New Roman"/>
                <w:sz w:val="24"/>
                <w:szCs w:val="24"/>
              </w:rPr>
              <w:t>Рациональные уравнения как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B3E">
              <w:rPr>
                <w:rFonts w:ascii="Times New Roman" w:hAnsi="Times New Roman"/>
                <w:sz w:val="24"/>
                <w:szCs w:val="24"/>
              </w:rPr>
              <w:t>математические модели реальных ситуаций</w:t>
            </w:r>
          </w:p>
        </w:tc>
        <w:tc>
          <w:tcPr>
            <w:tcW w:w="1702" w:type="dxa"/>
          </w:tcPr>
          <w:p w:rsidR="00565C85" w:rsidRPr="00326B3E" w:rsidRDefault="00565C85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393" w:type="dxa"/>
            <w:vMerge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03E8E" w:rsidRDefault="00F03E8E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17.04,19.04,22.04</w:t>
            </w:r>
          </w:p>
          <w:p w:rsidR="00F03E8E" w:rsidRPr="000D24FD" w:rsidRDefault="00F03E8E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24.04,26.04,29.04</w:t>
            </w:r>
          </w:p>
        </w:tc>
        <w:tc>
          <w:tcPr>
            <w:tcW w:w="1843" w:type="dxa"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85" w:rsidRPr="000D24FD" w:rsidTr="00C35F71">
        <w:tc>
          <w:tcPr>
            <w:tcW w:w="1384" w:type="dxa"/>
            <w:gridSpan w:val="2"/>
          </w:tcPr>
          <w:p w:rsidR="00565C85" w:rsidRPr="000549FE" w:rsidRDefault="006834F6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2835" w:type="dxa"/>
          </w:tcPr>
          <w:p w:rsidR="00565C85" w:rsidRPr="0075227B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6B3E">
              <w:rPr>
                <w:rFonts w:ascii="Times New Roman" w:hAnsi="Times New Roman"/>
                <w:sz w:val="24"/>
                <w:szCs w:val="24"/>
              </w:rPr>
              <w:t>Контрольная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6B3E">
              <w:rPr>
                <w:rFonts w:ascii="Times New Roman" w:hAnsi="Times New Roman"/>
                <w:sz w:val="24"/>
                <w:szCs w:val="24"/>
              </w:rPr>
              <w:t>работа № 6</w:t>
            </w:r>
            <w:r w:rsidR="000D5922">
              <w:rPr>
                <w:rFonts w:ascii="Times New Roman" w:hAnsi="Times New Roman"/>
                <w:sz w:val="24"/>
                <w:szCs w:val="24"/>
              </w:rPr>
              <w:t xml:space="preserve"> "Квадратные  уравнения"</w:t>
            </w:r>
          </w:p>
        </w:tc>
        <w:tc>
          <w:tcPr>
            <w:tcW w:w="1702" w:type="dxa"/>
          </w:tcPr>
          <w:p w:rsidR="00565C85" w:rsidRPr="00326B3E" w:rsidRDefault="00565C85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93" w:type="dxa"/>
            <w:vMerge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565C85" w:rsidRPr="000D24FD" w:rsidRDefault="00F03E8E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6.05</w:t>
            </w:r>
          </w:p>
        </w:tc>
        <w:tc>
          <w:tcPr>
            <w:tcW w:w="1843" w:type="dxa"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5C85" w:rsidRPr="000D24FD" w:rsidTr="00C35F71">
        <w:tc>
          <w:tcPr>
            <w:tcW w:w="4219" w:type="dxa"/>
            <w:gridSpan w:val="3"/>
            <w:vAlign w:val="center"/>
          </w:tcPr>
          <w:p w:rsidR="00565C85" w:rsidRPr="008A7FCB" w:rsidRDefault="00565C85" w:rsidP="00C35F7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7FC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Повторение и систематизация</w:t>
            </w:r>
            <w:r w:rsidRPr="008A7FCB">
              <w:rPr>
                <w:rFonts w:ascii="Times New Roman" w:hAnsi="Times New Roman"/>
                <w:b/>
                <w:sz w:val="24"/>
                <w:szCs w:val="24"/>
              </w:rPr>
              <w:br/>
              <w:t>учебного материала</w:t>
            </w:r>
          </w:p>
        </w:tc>
        <w:tc>
          <w:tcPr>
            <w:tcW w:w="1702" w:type="dxa"/>
            <w:vAlign w:val="bottom"/>
          </w:tcPr>
          <w:p w:rsidR="00565C85" w:rsidRPr="008A7FCB" w:rsidRDefault="00066E52" w:rsidP="00C35F7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4393" w:type="dxa"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65C85" w:rsidRPr="000D24FD" w:rsidRDefault="00565C85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34F6" w:rsidRPr="000D24FD" w:rsidTr="006834F6">
        <w:tc>
          <w:tcPr>
            <w:tcW w:w="1365" w:type="dxa"/>
          </w:tcPr>
          <w:p w:rsidR="006834F6" w:rsidRPr="0075227B" w:rsidRDefault="006834F6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96-10</w:t>
            </w:r>
            <w:r w:rsidR="00F03E8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54" w:type="dxa"/>
            <w:gridSpan w:val="2"/>
          </w:tcPr>
          <w:p w:rsidR="006834F6" w:rsidRPr="0075227B" w:rsidRDefault="006834F6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6B3E">
              <w:rPr>
                <w:rFonts w:ascii="Times New Roman" w:hAnsi="Times New Roman"/>
                <w:sz w:val="24"/>
                <w:szCs w:val="24"/>
              </w:rPr>
              <w:t>Уп</w:t>
            </w:r>
            <w:r>
              <w:rPr>
                <w:rFonts w:ascii="Times New Roman" w:hAnsi="Times New Roman"/>
                <w:sz w:val="24"/>
                <w:szCs w:val="24"/>
              </w:rPr>
              <w:t>ражнения для повторения курса 8 </w:t>
            </w:r>
            <w:r w:rsidRPr="00326B3E">
              <w:rPr>
                <w:rFonts w:ascii="Times New Roman" w:hAnsi="Times New Roman"/>
                <w:sz w:val="24"/>
                <w:szCs w:val="24"/>
              </w:rPr>
              <w:t>класса</w:t>
            </w:r>
          </w:p>
        </w:tc>
        <w:tc>
          <w:tcPr>
            <w:tcW w:w="1702" w:type="dxa"/>
          </w:tcPr>
          <w:p w:rsidR="006834F6" w:rsidRPr="008A7FCB" w:rsidRDefault="00F03E8E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393" w:type="dxa"/>
          </w:tcPr>
          <w:p w:rsidR="006834F6" w:rsidRPr="000D24FD" w:rsidRDefault="006834F6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03E8E" w:rsidRDefault="00F03E8E" w:rsidP="00F03E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8.05,13.05,15.05,17.05</w:t>
            </w:r>
          </w:p>
          <w:p w:rsidR="00F03E8E" w:rsidRDefault="00F03E8E" w:rsidP="00F03E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20.05,22.05,24.05</w:t>
            </w:r>
          </w:p>
          <w:p w:rsidR="00066E52" w:rsidRPr="000D24FD" w:rsidRDefault="00066E52" w:rsidP="00F03E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27.05,29.05</w:t>
            </w:r>
          </w:p>
        </w:tc>
        <w:tc>
          <w:tcPr>
            <w:tcW w:w="1843" w:type="dxa"/>
          </w:tcPr>
          <w:p w:rsidR="006834F6" w:rsidRPr="000D24FD" w:rsidRDefault="006834F6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34F6" w:rsidRPr="000D24FD" w:rsidTr="006834F6">
        <w:tc>
          <w:tcPr>
            <w:tcW w:w="1365" w:type="dxa"/>
          </w:tcPr>
          <w:p w:rsidR="006834F6" w:rsidRPr="0075227B" w:rsidRDefault="006834F6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F03E8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54" w:type="dxa"/>
            <w:gridSpan w:val="2"/>
          </w:tcPr>
          <w:p w:rsidR="006834F6" w:rsidRPr="0075227B" w:rsidRDefault="000D5922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контрольная работа по алгебре за курс 8 класса</w:t>
            </w:r>
          </w:p>
        </w:tc>
        <w:tc>
          <w:tcPr>
            <w:tcW w:w="1702" w:type="dxa"/>
          </w:tcPr>
          <w:p w:rsidR="006834F6" w:rsidRPr="008A7FCB" w:rsidRDefault="006834F6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7F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3" w:type="dxa"/>
          </w:tcPr>
          <w:p w:rsidR="006834F6" w:rsidRPr="000D24FD" w:rsidRDefault="006834F6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6834F6" w:rsidRPr="000D24FD" w:rsidRDefault="00066E52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31.05</w:t>
            </w:r>
          </w:p>
        </w:tc>
        <w:tc>
          <w:tcPr>
            <w:tcW w:w="1843" w:type="dxa"/>
          </w:tcPr>
          <w:p w:rsidR="006834F6" w:rsidRPr="000D24FD" w:rsidRDefault="006834F6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5C85" w:rsidRDefault="00565C85" w:rsidP="001578DE">
      <w:pPr>
        <w:pStyle w:val="a3"/>
        <w:rPr>
          <w:rFonts w:ascii="Times New Roman" w:hAnsi="Times New Roman"/>
          <w:bCs/>
          <w:sz w:val="24"/>
          <w:szCs w:val="24"/>
        </w:rPr>
      </w:pPr>
    </w:p>
    <w:p w:rsidR="00565C85" w:rsidRDefault="00565C85" w:rsidP="001578DE">
      <w:pPr>
        <w:pStyle w:val="a3"/>
        <w:rPr>
          <w:rFonts w:ascii="Times New Roman" w:hAnsi="Times New Roman"/>
          <w:bCs/>
          <w:sz w:val="24"/>
          <w:szCs w:val="24"/>
        </w:rPr>
      </w:pPr>
    </w:p>
    <w:p w:rsidR="00565C85" w:rsidRDefault="00565C85" w:rsidP="001578DE">
      <w:pPr>
        <w:pStyle w:val="a3"/>
        <w:rPr>
          <w:rFonts w:ascii="Times New Roman" w:hAnsi="Times New Roman"/>
          <w:bCs/>
          <w:sz w:val="24"/>
          <w:szCs w:val="24"/>
        </w:rPr>
      </w:pPr>
    </w:p>
    <w:p w:rsidR="00565C85" w:rsidRPr="001578DE" w:rsidRDefault="00565C85" w:rsidP="001578DE">
      <w:pPr>
        <w:pStyle w:val="a3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E32E89" w:rsidRPr="001578DE" w:rsidRDefault="00E32E89" w:rsidP="001578DE">
      <w:pPr>
        <w:pStyle w:val="a3"/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:rsidR="00E32E89" w:rsidRDefault="00575AA6" w:rsidP="00575A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Геометрия</w:t>
      </w:r>
    </w:p>
    <w:p w:rsidR="00575AA6" w:rsidRPr="00575AA6" w:rsidRDefault="00575AA6" w:rsidP="00575AA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578DE" w:rsidRDefault="001578DE" w:rsidP="001578DE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1578DE" w:rsidRDefault="001578DE" w:rsidP="001578DE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4A0"/>
      </w:tblPr>
      <w:tblGrid>
        <w:gridCol w:w="765"/>
        <w:gridCol w:w="52"/>
        <w:gridCol w:w="3686"/>
        <w:gridCol w:w="1559"/>
        <w:gridCol w:w="4678"/>
        <w:gridCol w:w="2126"/>
        <w:gridCol w:w="1843"/>
      </w:tblGrid>
      <w:tr w:rsidR="00C35F71" w:rsidRPr="00D56064" w:rsidTr="00C35F71">
        <w:trPr>
          <w:trHeight w:val="1499"/>
          <w:tblHeader/>
        </w:trPr>
        <w:tc>
          <w:tcPr>
            <w:tcW w:w="817" w:type="dxa"/>
            <w:gridSpan w:val="2"/>
            <w:textDirection w:val="btLr"/>
            <w:vAlign w:val="center"/>
          </w:tcPr>
          <w:p w:rsidR="00C35F71" w:rsidRDefault="00C35F71" w:rsidP="00C35F71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C1FD2">
              <w:rPr>
                <w:rFonts w:ascii="Times New Roman" w:hAnsi="Times New Roman"/>
                <w:b/>
                <w:sz w:val="24"/>
                <w:szCs w:val="24"/>
              </w:rPr>
              <w:t>Номер</w:t>
            </w:r>
          </w:p>
          <w:p w:rsidR="00C35F71" w:rsidRPr="00367795" w:rsidRDefault="00C35F71" w:rsidP="00C35F71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3686" w:type="dxa"/>
            <w:vAlign w:val="center"/>
          </w:tcPr>
          <w:p w:rsidR="00C35F71" w:rsidRPr="00367795" w:rsidRDefault="00C35F71" w:rsidP="00C35F7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раздела, темы урока</w:t>
            </w:r>
          </w:p>
        </w:tc>
        <w:tc>
          <w:tcPr>
            <w:tcW w:w="1559" w:type="dxa"/>
            <w:vAlign w:val="center"/>
          </w:tcPr>
          <w:p w:rsidR="00C35F71" w:rsidRPr="000D24FD" w:rsidRDefault="00C35F71" w:rsidP="00C35F7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795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4678" w:type="dxa"/>
            <w:vAlign w:val="center"/>
          </w:tcPr>
          <w:p w:rsidR="00C35F71" w:rsidRPr="006C1FD2" w:rsidRDefault="00C35F71" w:rsidP="00C35F7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795">
              <w:rPr>
                <w:rFonts w:ascii="Times New Roman" w:hAnsi="Times New Roman"/>
                <w:b/>
                <w:sz w:val="24"/>
                <w:szCs w:val="24"/>
              </w:rPr>
              <w:t>Характеристика осно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вных видов деятельности ученика</w:t>
            </w:r>
          </w:p>
          <w:p w:rsidR="00C35F71" w:rsidRPr="00803183" w:rsidRDefault="00C35F71" w:rsidP="00C35F7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795">
              <w:rPr>
                <w:rFonts w:ascii="Times New Roman" w:hAnsi="Times New Roman"/>
                <w:b/>
                <w:sz w:val="24"/>
                <w:szCs w:val="24"/>
              </w:rPr>
              <w:t>(на уровне учебных действий)</w:t>
            </w:r>
          </w:p>
        </w:tc>
        <w:tc>
          <w:tcPr>
            <w:tcW w:w="2126" w:type="dxa"/>
          </w:tcPr>
          <w:p w:rsidR="00C35F71" w:rsidRPr="00367795" w:rsidRDefault="00C35F71" w:rsidP="00C35F7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1843" w:type="dxa"/>
          </w:tcPr>
          <w:p w:rsidR="00C35F71" w:rsidRPr="00367795" w:rsidRDefault="00C35F71" w:rsidP="00C35F7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по факту</w:t>
            </w:r>
          </w:p>
        </w:tc>
      </w:tr>
      <w:tr w:rsidR="00C35F71" w:rsidRPr="000D24FD" w:rsidTr="00C35F71">
        <w:tc>
          <w:tcPr>
            <w:tcW w:w="4503" w:type="dxa"/>
            <w:gridSpan w:val="3"/>
          </w:tcPr>
          <w:p w:rsidR="00C35F71" w:rsidRPr="005A1E76" w:rsidRDefault="00C35F71" w:rsidP="00C35F71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5A1E76">
              <w:rPr>
                <w:rFonts w:ascii="Times New Roman" w:hAnsi="Times New Roman"/>
                <w:b/>
                <w:i/>
                <w:sz w:val="24"/>
                <w:szCs w:val="24"/>
              </w:rPr>
              <w:t>Глава 1</w:t>
            </w:r>
          </w:p>
          <w:p w:rsidR="00C35F71" w:rsidRPr="00401188" w:rsidRDefault="00C35F71" w:rsidP="00C35F7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6137">
              <w:rPr>
                <w:rFonts w:ascii="Times New Roman" w:hAnsi="Times New Roman"/>
                <w:b/>
                <w:sz w:val="24"/>
                <w:szCs w:val="24"/>
              </w:rPr>
              <w:t>Четырёхугольники</w:t>
            </w:r>
          </w:p>
        </w:tc>
        <w:tc>
          <w:tcPr>
            <w:tcW w:w="1559" w:type="dxa"/>
            <w:vAlign w:val="bottom"/>
          </w:tcPr>
          <w:p w:rsidR="00C35F71" w:rsidRPr="00401188" w:rsidRDefault="00C35F71" w:rsidP="00C35F7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96137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4678" w:type="dxa"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5F71" w:rsidRPr="000D24FD" w:rsidTr="00C35F71">
        <w:tc>
          <w:tcPr>
            <w:tcW w:w="817" w:type="dxa"/>
            <w:gridSpan w:val="2"/>
          </w:tcPr>
          <w:p w:rsidR="00C35F71" w:rsidRPr="0075227B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3686" w:type="dxa"/>
          </w:tcPr>
          <w:p w:rsidR="00C35F71" w:rsidRPr="0075227B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96137">
              <w:rPr>
                <w:rFonts w:ascii="Times New Roman" w:hAnsi="Times New Roman"/>
                <w:sz w:val="24"/>
                <w:szCs w:val="24"/>
              </w:rPr>
              <w:t>Четырёхугольник и его элементы</w:t>
            </w:r>
          </w:p>
        </w:tc>
        <w:tc>
          <w:tcPr>
            <w:tcW w:w="1559" w:type="dxa"/>
          </w:tcPr>
          <w:p w:rsidR="00C35F71" w:rsidRPr="000A54EB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678" w:type="dxa"/>
            <w:vMerge w:val="restart"/>
          </w:tcPr>
          <w:p w:rsidR="00C35F71" w:rsidRPr="00C35F71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A1E76">
              <w:rPr>
                <w:rFonts w:ascii="Times New Roman" w:hAnsi="Times New Roman"/>
                <w:i/>
                <w:sz w:val="24"/>
                <w:szCs w:val="24"/>
              </w:rPr>
              <w:t>Пояснять</w:t>
            </w:r>
            <w:r w:rsidRPr="008177EE">
              <w:rPr>
                <w:rFonts w:ascii="Times New Roman" w:hAnsi="Times New Roman"/>
                <w:sz w:val="24"/>
                <w:szCs w:val="24"/>
              </w:rPr>
              <w:t xml:space="preserve">, что такое четырёхугольник. </w:t>
            </w:r>
            <w:r w:rsidRPr="008177EE">
              <w:rPr>
                <w:rFonts w:ascii="Times New Roman" w:hAnsi="Times New Roman"/>
                <w:sz w:val="24"/>
                <w:szCs w:val="24"/>
              </w:rPr>
              <w:lastRenderedPageBreak/>
              <w:t>Описывать элементы четырёхугольника.</w:t>
            </w:r>
          </w:p>
          <w:p w:rsidR="00C35F71" w:rsidRPr="00C35F71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A1E76">
              <w:rPr>
                <w:rFonts w:ascii="Times New Roman" w:hAnsi="Times New Roman"/>
                <w:i/>
                <w:sz w:val="24"/>
                <w:szCs w:val="24"/>
              </w:rPr>
              <w:t>Распознавать</w:t>
            </w:r>
            <w:r w:rsidRPr="008177EE">
              <w:rPr>
                <w:rFonts w:ascii="Times New Roman" w:hAnsi="Times New Roman"/>
                <w:sz w:val="24"/>
                <w:szCs w:val="24"/>
              </w:rPr>
              <w:t xml:space="preserve"> выпуклые и невыпуклые четырёхугольники.</w:t>
            </w:r>
          </w:p>
          <w:p w:rsidR="00C35F71" w:rsidRPr="00C35F71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A1E76">
              <w:rPr>
                <w:rFonts w:ascii="Times New Roman" w:hAnsi="Times New Roman"/>
                <w:i/>
                <w:sz w:val="24"/>
                <w:szCs w:val="24"/>
              </w:rPr>
              <w:t>Изображать</w:t>
            </w:r>
            <w:r w:rsidRPr="008177EE">
              <w:rPr>
                <w:rFonts w:ascii="Times New Roman" w:hAnsi="Times New Roman"/>
                <w:sz w:val="24"/>
                <w:szCs w:val="24"/>
              </w:rPr>
              <w:t xml:space="preserve"> и находить на рисунках четырёхугольники разных видов и их элементы.</w:t>
            </w:r>
          </w:p>
          <w:p w:rsidR="00C35F71" w:rsidRPr="00C35F71" w:rsidRDefault="00C35F71" w:rsidP="00C35F71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5A1E76">
              <w:rPr>
                <w:rFonts w:ascii="Times New Roman" w:hAnsi="Times New Roman"/>
                <w:i/>
                <w:sz w:val="24"/>
                <w:szCs w:val="24"/>
              </w:rPr>
              <w:t>Формулировать:</w:t>
            </w:r>
          </w:p>
          <w:p w:rsidR="00C35F71" w:rsidRPr="00C35F71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A1E76">
              <w:rPr>
                <w:rFonts w:ascii="Times New Roman" w:hAnsi="Times New Roman"/>
                <w:i/>
                <w:sz w:val="24"/>
                <w:szCs w:val="24"/>
              </w:rPr>
              <w:t>определения:</w:t>
            </w:r>
            <w:r w:rsidRPr="008177EE">
              <w:rPr>
                <w:rFonts w:ascii="Times New Roman" w:hAnsi="Times New Roman"/>
                <w:sz w:val="24"/>
                <w:szCs w:val="24"/>
              </w:rPr>
              <w:t xml:space="preserve"> параллелограмма, высоты параллелограмма; прямоугольника, ромба, квадрата; средней линии треугольника; трапеции, высоты трапеции, средней линии трапеции; центрального угла окружности, вписанного угла окружности; вписанного и описанного четырёхугольника;</w:t>
            </w:r>
          </w:p>
          <w:p w:rsidR="00C35F71" w:rsidRPr="00C35F71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A1E76">
              <w:rPr>
                <w:rFonts w:ascii="Times New Roman" w:hAnsi="Times New Roman"/>
                <w:i/>
                <w:sz w:val="24"/>
                <w:szCs w:val="24"/>
              </w:rPr>
              <w:t>свойства:</w:t>
            </w:r>
            <w:r w:rsidRPr="008177EE">
              <w:rPr>
                <w:rFonts w:ascii="Times New Roman" w:hAnsi="Times New Roman"/>
                <w:sz w:val="24"/>
                <w:szCs w:val="24"/>
              </w:rPr>
              <w:t xml:space="preserve"> параллелограмма, прямоугольника, ромба, квадрата, средних линий треугольника и трапеции, вписанного угла, вписанного и описанного четырёхугольника;</w:t>
            </w:r>
          </w:p>
          <w:p w:rsidR="00C35F71" w:rsidRPr="00C35F71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A1E76">
              <w:rPr>
                <w:rFonts w:ascii="Times New Roman" w:hAnsi="Times New Roman"/>
                <w:i/>
                <w:sz w:val="24"/>
                <w:szCs w:val="24"/>
              </w:rPr>
              <w:t>признаки:</w:t>
            </w:r>
            <w:r w:rsidRPr="008177EE">
              <w:rPr>
                <w:rFonts w:ascii="Times New Roman" w:hAnsi="Times New Roman"/>
                <w:sz w:val="24"/>
                <w:szCs w:val="24"/>
              </w:rPr>
              <w:t xml:space="preserve"> параллелограмма, прямоугольника, ромба, вписанного и описанного четырёхугольника.</w:t>
            </w:r>
          </w:p>
          <w:p w:rsidR="00C35F71" w:rsidRPr="00C35F71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A1E76">
              <w:rPr>
                <w:rFonts w:ascii="Times New Roman" w:hAnsi="Times New Roman"/>
                <w:i/>
                <w:sz w:val="24"/>
                <w:szCs w:val="24"/>
              </w:rPr>
              <w:t>Доказывать:</w:t>
            </w:r>
            <w:r w:rsidRPr="008177EE">
              <w:rPr>
                <w:rFonts w:ascii="Times New Roman" w:hAnsi="Times New Roman"/>
                <w:sz w:val="24"/>
                <w:szCs w:val="24"/>
              </w:rPr>
              <w:t xml:space="preserve"> теоремы о сумме углов четырёхугольника, о градусной мере вписанного угла,</w:t>
            </w:r>
            <w:r w:rsidRPr="005A1E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77EE">
              <w:rPr>
                <w:rFonts w:ascii="Times New Roman" w:hAnsi="Times New Roman"/>
                <w:sz w:val="24"/>
                <w:szCs w:val="24"/>
              </w:rPr>
              <w:t xml:space="preserve">о свойствах и признаках параллелограмма, прямоугольника, ромба, вписанного и описанного </w:t>
            </w:r>
            <w:r w:rsidRPr="008177EE">
              <w:rPr>
                <w:rFonts w:ascii="Times New Roman" w:hAnsi="Times New Roman"/>
                <w:sz w:val="24"/>
                <w:szCs w:val="24"/>
              </w:rPr>
              <w:lastRenderedPageBreak/>
              <w:t>четырёхугольника.</w:t>
            </w:r>
          </w:p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A1E76">
              <w:rPr>
                <w:rFonts w:ascii="Times New Roman" w:hAnsi="Times New Roman"/>
                <w:i/>
                <w:sz w:val="24"/>
                <w:szCs w:val="24"/>
              </w:rPr>
              <w:t xml:space="preserve">Применять </w:t>
            </w:r>
            <w:r w:rsidRPr="008177EE">
              <w:rPr>
                <w:rFonts w:ascii="Times New Roman" w:hAnsi="Times New Roman"/>
                <w:sz w:val="24"/>
                <w:szCs w:val="24"/>
              </w:rPr>
              <w:t>изученные определения, свойства и признаки к решению задач</w:t>
            </w:r>
          </w:p>
        </w:tc>
        <w:tc>
          <w:tcPr>
            <w:tcW w:w="2126" w:type="dxa"/>
          </w:tcPr>
          <w:p w:rsidR="00C35F71" w:rsidRPr="00066E52" w:rsidRDefault="00066E52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4,6.09</w:t>
            </w:r>
          </w:p>
        </w:tc>
        <w:tc>
          <w:tcPr>
            <w:tcW w:w="1843" w:type="dxa"/>
          </w:tcPr>
          <w:p w:rsidR="00C35F71" w:rsidRPr="005A1E76" w:rsidRDefault="00C35F71" w:rsidP="00C35F71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35F71" w:rsidRPr="000D24FD" w:rsidTr="00C35F71">
        <w:tc>
          <w:tcPr>
            <w:tcW w:w="817" w:type="dxa"/>
            <w:gridSpan w:val="2"/>
          </w:tcPr>
          <w:p w:rsidR="00C35F71" w:rsidRPr="0075227B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3-4</w:t>
            </w:r>
          </w:p>
        </w:tc>
        <w:tc>
          <w:tcPr>
            <w:tcW w:w="3686" w:type="dxa"/>
          </w:tcPr>
          <w:p w:rsidR="00C35F71" w:rsidRPr="0075227B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96137">
              <w:rPr>
                <w:rFonts w:ascii="Times New Roman" w:hAnsi="Times New Roman"/>
                <w:sz w:val="24"/>
                <w:szCs w:val="24"/>
              </w:rPr>
              <w:t>Параллелограмм. Свойства параллелограмма</w:t>
            </w:r>
          </w:p>
        </w:tc>
        <w:tc>
          <w:tcPr>
            <w:tcW w:w="1559" w:type="dxa"/>
          </w:tcPr>
          <w:p w:rsidR="00C35F71" w:rsidRPr="000A54EB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678" w:type="dxa"/>
            <w:vMerge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35F71" w:rsidRPr="000D24FD" w:rsidRDefault="00066E52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11,13.09</w:t>
            </w:r>
          </w:p>
        </w:tc>
        <w:tc>
          <w:tcPr>
            <w:tcW w:w="1843" w:type="dxa"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5F71" w:rsidRPr="000D24FD" w:rsidTr="00C35F71">
        <w:tc>
          <w:tcPr>
            <w:tcW w:w="817" w:type="dxa"/>
            <w:gridSpan w:val="2"/>
          </w:tcPr>
          <w:p w:rsidR="00C35F71" w:rsidRPr="0075227B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5-6</w:t>
            </w:r>
          </w:p>
        </w:tc>
        <w:tc>
          <w:tcPr>
            <w:tcW w:w="3686" w:type="dxa"/>
          </w:tcPr>
          <w:p w:rsidR="00C35F71" w:rsidRPr="0075227B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96137">
              <w:rPr>
                <w:rFonts w:ascii="Times New Roman" w:hAnsi="Times New Roman"/>
                <w:sz w:val="24"/>
                <w:szCs w:val="24"/>
              </w:rPr>
              <w:t>Признаки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296137">
              <w:rPr>
                <w:rFonts w:ascii="Times New Roman" w:hAnsi="Times New Roman"/>
                <w:sz w:val="24"/>
                <w:szCs w:val="24"/>
              </w:rPr>
              <w:t>параллелограмма</w:t>
            </w:r>
          </w:p>
        </w:tc>
        <w:tc>
          <w:tcPr>
            <w:tcW w:w="1559" w:type="dxa"/>
          </w:tcPr>
          <w:p w:rsidR="00C35F71" w:rsidRPr="008A0F2F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678" w:type="dxa"/>
            <w:vMerge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35F71" w:rsidRPr="000D24FD" w:rsidRDefault="00066E52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18,20.09</w:t>
            </w:r>
          </w:p>
        </w:tc>
        <w:tc>
          <w:tcPr>
            <w:tcW w:w="1843" w:type="dxa"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5F71" w:rsidRPr="000D24FD" w:rsidTr="00C35F71">
        <w:tc>
          <w:tcPr>
            <w:tcW w:w="817" w:type="dxa"/>
            <w:gridSpan w:val="2"/>
          </w:tcPr>
          <w:p w:rsidR="00C35F71" w:rsidRPr="0075227B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7-8</w:t>
            </w:r>
          </w:p>
        </w:tc>
        <w:tc>
          <w:tcPr>
            <w:tcW w:w="3686" w:type="dxa"/>
          </w:tcPr>
          <w:p w:rsidR="00C35F71" w:rsidRPr="0075227B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96137">
              <w:rPr>
                <w:rFonts w:ascii="Times New Roman" w:hAnsi="Times New Roman"/>
                <w:sz w:val="24"/>
                <w:szCs w:val="24"/>
              </w:rPr>
              <w:t>Прямоугольник</w:t>
            </w:r>
          </w:p>
        </w:tc>
        <w:tc>
          <w:tcPr>
            <w:tcW w:w="1559" w:type="dxa"/>
          </w:tcPr>
          <w:p w:rsidR="00C35F71" w:rsidRPr="008A0F2F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678" w:type="dxa"/>
            <w:vMerge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35F71" w:rsidRPr="000D24FD" w:rsidRDefault="00066E52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25,27.09</w:t>
            </w:r>
          </w:p>
        </w:tc>
        <w:tc>
          <w:tcPr>
            <w:tcW w:w="1843" w:type="dxa"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5F71" w:rsidRPr="000D24FD" w:rsidTr="00C35F71">
        <w:tc>
          <w:tcPr>
            <w:tcW w:w="817" w:type="dxa"/>
            <w:gridSpan w:val="2"/>
          </w:tcPr>
          <w:p w:rsidR="00C35F71" w:rsidRPr="0075227B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9-10</w:t>
            </w:r>
          </w:p>
        </w:tc>
        <w:tc>
          <w:tcPr>
            <w:tcW w:w="3686" w:type="dxa"/>
          </w:tcPr>
          <w:p w:rsidR="00C35F71" w:rsidRPr="0075227B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96137">
              <w:rPr>
                <w:rFonts w:ascii="Times New Roman" w:hAnsi="Times New Roman"/>
                <w:sz w:val="24"/>
                <w:szCs w:val="24"/>
              </w:rPr>
              <w:t>Ромб</w:t>
            </w:r>
          </w:p>
        </w:tc>
        <w:tc>
          <w:tcPr>
            <w:tcW w:w="1559" w:type="dxa"/>
          </w:tcPr>
          <w:p w:rsidR="00C35F71" w:rsidRPr="000A54EB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678" w:type="dxa"/>
            <w:vMerge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35F71" w:rsidRPr="000D24FD" w:rsidRDefault="00066E52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2,4.10</w:t>
            </w:r>
          </w:p>
        </w:tc>
        <w:tc>
          <w:tcPr>
            <w:tcW w:w="1843" w:type="dxa"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5F71" w:rsidRPr="000D24FD" w:rsidTr="00C35F71">
        <w:tc>
          <w:tcPr>
            <w:tcW w:w="817" w:type="dxa"/>
            <w:gridSpan w:val="2"/>
          </w:tcPr>
          <w:p w:rsidR="00C35F71" w:rsidRPr="00C35F71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</w:tcPr>
          <w:p w:rsidR="00C35F71" w:rsidRPr="0075227B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77EE">
              <w:rPr>
                <w:rFonts w:ascii="Times New Roman" w:hAnsi="Times New Roman"/>
                <w:sz w:val="24"/>
                <w:szCs w:val="24"/>
              </w:rPr>
              <w:t>Квадрат</w:t>
            </w:r>
          </w:p>
        </w:tc>
        <w:tc>
          <w:tcPr>
            <w:tcW w:w="1559" w:type="dxa"/>
          </w:tcPr>
          <w:p w:rsidR="00C35F71" w:rsidRPr="00CD1ED4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678" w:type="dxa"/>
            <w:vMerge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35F71" w:rsidRPr="000D24FD" w:rsidRDefault="00066E52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9.10</w:t>
            </w:r>
          </w:p>
        </w:tc>
        <w:tc>
          <w:tcPr>
            <w:tcW w:w="1843" w:type="dxa"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5F71" w:rsidRPr="000D24FD" w:rsidTr="00C35F71">
        <w:tc>
          <w:tcPr>
            <w:tcW w:w="817" w:type="dxa"/>
            <w:gridSpan w:val="2"/>
          </w:tcPr>
          <w:p w:rsidR="00C35F71" w:rsidRPr="0075227B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686" w:type="dxa"/>
          </w:tcPr>
          <w:p w:rsidR="00C35F71" w:rsidRPr="008D01A2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77EE">
              <w:rPr>
                <w:rFonts w:ascii="Times New Roman" w:hAnsi="Times New Roman"/>
                <w:sz w:val="24"/>
                <w:szCs w:val="24"/>
              </w:rPr>
              <w:t>Контрольная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177EE">
              <w:rPr>
                <w:rFonts w:ascii="Times New Roman" w:hAnsi="Times New Roman"/>
                <w:sz w:val="24"/>
                <w:szCs w:val="24"/>
              </w:rPr>
              <w:t>работа № 1</w:t>
            </w:r>
            <w:r w:rsidR="000D5922">
              <w:rPr>
                <w:rFonts w:ascii="Times New Roman" w:hAnsi="Times New Roman"/>
                <w:sz w:val="24"/>
                <w:szCs w:val="24"/>
              </w:rPr>
              <w:t xml:space="preserve"> "Четырехугольники"</w:t>
            </w:r>
          </w:p>
        </w:tc>
        <w:tc>
          <w:tcPr>
            <w:tcW w:w="1559" w:type="dxa"/>
          </w:tcPr>
          <w:p w:rsidR="00C35F71" w:rsidRPr="008D01A2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678" w:type="dxa"/>
            <w:vMerge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35F71" w:rsidRPr="000D24FD" w:rsidRDefault="00066E52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  <w:tc>
          <w:tcPr>
            <w:tcW w:w="1843" w:type="dxa"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5F71" w:rsidRPr="000D24FD" w:rsidTr="00C35F71">
        <w:tc>
          <w:tcPr>
            <w:tcW w:w="817" w:type="dxa"/>
            <w:gridSpan w:val="2"/>
          </w:tcPr>
          <w:p w:rsidR="00C35F71" w:rsidRPr="0075227B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686" w:type="dxa"/>
          </w:tcPr>
          <w:p w:rsidR="00C35F71" w:rsidRPr="008D01A2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77EE">
              <w:rPr>
                <w:rFonts w:ascii="Times New Roman" w:hAnsi="Times New Roman"/>
                <w:sz w:val="24"/>
                <w:szCs w:val="24"/>
              </w:rPr>
              <w:t>Средняя линия треугольника</w:t>
            </w:r>
          </w:p>
        </w:tc>
        <w:tc>
          <w:tcPr>
            <w:tcW w:w="1559" w:type="dxa"/>
          </w:tcPr>
          <w:p w:rsidR="00C35F71" w:rsidRPr="008D01A2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678" w:type="dxa"/>
            <w:vMerge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35F71" w:rsidRPr="000D24FD" w:rsidRDefault="00066E52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1843" w:type="dxa"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5F71" w:rsidRPr="000D24FD" w:rsidTr="00C35F71">
        <w:tc>
          <w:tcPr>
            <w:tcW w:w="817" w:type="dxa"/>
            <w:gridSpan w:val="2"/>
          </w:tcPr>
          <w:p w:rsidR="00C35F71" w:rsidRPr="0075227B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14-17</w:t>
            </w:r>
          </w:p>
        </w:tc>
        <w:tc>
          <w:tcPr>
            <w:tcW w:w="3686" w:type="dxa"/>
          </w:tcPr>
          <w:p w:rsidR="00C35F71" w:rsidRPr="008D01A2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77EE">
              <w:rPr>
                <w:rFonts w:ascii="Times New Roman" w:hAnsi="Times New Roman"/>
                <w:sz w:val="24"/>
                <w:szCs w:val="24"/>
              </w:rPr>
              <w:t>Трапеция</w:t>
            </w:r>
          </w:p>
        </w:tc>
        <w:tc>
          <w:tcPr>
            <w:tcW w:w="1559" w:type="dxa"/>
          </w:tcPr>
          <w:p w:rsidR="00C35F71" w:rsidRPr="008D01A2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678" w:type="dxa"/>
            <w:vMerge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35F71" w:rsidRPr="000D24FD" w:rsidRDefault="00066E52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18,23,25,30.10</w:t>
            </w:r>
          </w:p>
        </w:tc>
        <w:tc>
          <w:tcPr>
            <w:tcW w:w="1843" w:type="dxa"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5F71" w:rsidRPr="000D24FD" w:rsidTr="00C35F71">
        <w:tc>
          <w:tcPr>
            <w:tcW w:w="817" w:type="dxa"/>
            <w:gridSpan w:val="2"/>
          </w:tcPr>
          <w:p w:rsidR="00C35F71" w:rsidRPr="0075227B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18-19</w:t>
            </w:r>
          </w:p>
        </w:tc>
        <w:tc>
          <w:tcPr>
            <w:tcW w:w="3686" w:type="dxa"/>
          </w:tcPr>
          <w:p w:rsidR="00C35F71" w:rsidRPr="008D01A2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77EE">
              <w:rPr>
                <w:rFonts w:ascii="Times New Roman" w:hAnsi="Times New Roman"/>
                <w:sz w:val="24"/>
                <w:szCs w:val="24"/>
              </w:rPr>
              <w:t>Центральные и вписанные углы</w:t>
            </w:r>
          </w:p>
        </w:tc>
        <w:tc>
          <w:tcPr>
            <w:tcW w:w="1559" w:type="dxa"/>
          </w:tcPr>
          <w:p w:rsidR="00C35F71" w:rsidRPr="008D01A2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678" w:type="dxa"/>
            <w:vMerge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35F71" w:rsidRPr="000D24FD" w:rsidRDefault="00066E52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6,8.11</w:t>
            </w:r>
          </w:p>
        </w:tc>
        <w:tc>
          <w:tcPr>
            <w:tcW w:w="1843" w:type="dxa"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5F71" w:rsidRPr="000D24FD" w:rsidTr="00C35F71">
        <w:tc>
          <w:tcPr>
            <w:tcW w:w="817" w:type="dxa"/>
            <w:gridSpan w:val="2"/>
          </w:tcPr>
          <w:p w:rsidR="00C35F71" w:rsidRPr="0075227B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20-21</w:t>
            </w:r>
          </w:p>
        </w:tc>
        <w:tc>
          <w:tcPr>
            <w:tcW w:w="3686" w:type="dxa"/>
          </w:tcPr>
          <w:p w:rsidR="00C35F71" w:rsidRPr="008D01A2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77EE">
              <w:rPr>
                <w:rFonts w:ascii="Times New Roman" w:hAnsi="Times New Roman"/>
                <w:sz w:val="24"/>
                <w:szCs w:val="24"/>
              </w:rPr>
              <w:t>Вписанные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177EE">
              <w:rPr>
                <w:rFonts w:ascii="Times New Roman" w:hAnsi="Times New Roman"/>
                <w:sz w:val="24"/>
                <w:szCs w:val="24"/>
              </w:rPr>
              <w:t>и описанные четырёхугольники</w:t>
            </w:r>
          </w:p>
        </w:tc>
        <w:tc>
          <w:tcPr>
            <w:tcW w:w="1559" w:type="dxa"/>
          </w:tcPr>
          <w:p w:rsidR="00C35F71" w:rsidRPr="008D01A2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678" w:type="dxa"/>
            <w:vMerge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35F71" w:rsidRPr="000D24FD" w:rsidRDefault="00066E52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13,15.11</w:t>
            </w:r>
          </w:p>
        </w:tc>
        <w:tc>
          <w:tcPr>
            <w:tcW w:w="1843" w:type="dxa"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5F71" w:rsidRPr="000D24FD" w:rsidTr="00C35F71">
        <w:tc>
          <w:tcPr>
            <w:tcW w:w="817" w:type="dxa"/>
            <w:gridSpan w:val="2"/>
          </w:tcPr>
          <w:p w:rsidR="00C35F71" w:rsidRPr="0075227B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686" w:type="dxa"/>
          </w:tcPr>
          <w:p w:rsidR="00C35F71" w:rsidRPr="008D01A2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77EE">
              <w:rPr>
                <w:rFonts w:ascii="Times New Roman" w:hAnsi="Times New Roman"/>
                <w:sz w:val="24"/>
                <w:szCs w:val="24"/>
              </w:rPr>
              <w:t>Контрольная</w:t>
            </w:r>
            <w:r w:rsidRPr="000D59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77EE">
              <w:rPr>
                <w:rFonts w:ascii="Times New Roman" w:hAnsi="Times New Roman"/>
                <w:sz w:val="24"/>
                <w:szCs w:val="24"/>
              </w:rPr>
              <w:t>работа № 2</w:t>
            </w:r>
            <w:r w:rsidR="000D5922">
              <w:rPr>
                <w:rFonts w:ascii="Times New Roman" w:hAnsi="Times New Roman"/>
                <w:sz w:val="24"/>
                <w:szCs w:val="24"/>
              </w:rPr>
              <w:t xml:space="preserve"> "</w:t>
            </w:r>
            <w:r w:rsidR="000D5922" w:rsidRPr="008177EE">
              <w:rPr>
                <w:rFonts w:ascii="Times New Roman" w:hAnsi="Times New Roman"/>
                <w:sz w:val="24"/>
                <w:szCs w:val="24"/>
              </w:rPr>
              <w:t xml:space="preserve"> Центральные и вписанные углы</w:t>
            </w:r>
            <w:r w:rsidR="000D5922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</w:tcPr>
          <w:p w:rsidR="00C35F71" w:rsidRPr="008D01A2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678" w:type="dxa"/>
            <w:vMerge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35F71" w:rsidRPr="000D24FD" w:rsidRDefault="00066E52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1843" w:type="dxa"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5F71" w:rsidRPr="000D24FD" w:rsidTr="00C35F71">
        <w:tc>
          <w:tcPr>
            <w:tcW w:w="4503" w:type="dxa"/>
            <w:gridSpan w:val="3"/>
            <w:vAlign w:val="center"/>
          </w:tcPr>
          <w:p w:rsidR="00C35F71" w:rsidRPr="005A1E76" w:rsidRDefault="00C35F71" w:rsidP="00C35F71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5A1E76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Глава 2</w:t>
            </w:r>
          </w:p>
          <w:p w:rsidR="00C35F71" w:rsidRPr="005A1E76" w:rsidRDefault="00C35F71" w:rsidP="00C35F7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76">
              <w:rPr>
                <w:rFonts w:ascii="Times New Roman" w:hAnsi="Times New Roman"/>
                <w:b/>
                <w:sz w:val="24"/>
                <w:szCs w:val="24"/>
              </w:rPr>
              <w:t>Подобие треугольников</w:t>
            </w:r>
          </w:p>
        </w:tc>
        <w:tc>
          <w:tcPr>
            <w:tcW w:w="1559" w:type="dxa"/>
            <w:vAlign w:val="bottom"/>
          </w:tcPr>
          <w:p w:rsidR="00C35F71" w:rsidRPr="005A1E76" w:rsidRDefault="00C35F71" w:rsidP="00C35F7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A1E7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4678" w:type="dxa"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5F71" w:rsidRPr="000D24FD" w:rsidTr="00C35F71">
        <w:tc>
          <w:tcPr>
            <w:tcW w:w="817" w:type="dxa"/>
            <w:gridSpan w:val="2"/>
          </w:tcPr>
          <w:p w:rsidR="00C35F71" w:rsidRPr="0075227B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23-28</w:t>
            </w:r>
          </w:p>
        </w:tc>
        <w:tc>
          <w:tcPr>
            <w:tcW w:w="3686" w:type="dxa"/>
          </w:tcPr>
          <w:p w:rsidR="00C35F71" w:rsidRPr="008D01A2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177EE">
              <w:rPr>
                <w:rFonts w:ascii="Times New Roman" w:hAnsi="Times New Roman"/>
                <w:sz w:val="24"/>
                <w:szCs w:val="24"/>
              </w:rPr>
              <w:t>Теорема Фалеса. Теорема о пропорциональных отрезках</w:t>
            </w:r>
          </w:p>
        </w:tc>
        <w:tc>
          <w:tcPr>
            <w:tcW w:w="1559" w:type="dxa"/>
          </w:tcPr>
          <w:p w:rsidR="00C35F71" w:rsidRPr="008177EE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678" w:type="dxa"/>
            <w:vMerge w:val="restart"/>
          </w:tcPr>
          <w:p w:rsidR="00C35F71" w:rsidRPr="00C35F71" w:rsidRDefault="00C35F71" w:rsidP="00C35F71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D81E03">
              <w:rPr>
                <w:rFonts w:ascii="Times New Roman" w:hAnsi="Times New Roman"/>
                <w:i/>
                <w:sz w:val="24"/>
                <w:szCs w:val="24"/>
              </w:rPr>
              <w:t>Формулировать:</w:t>
            </w:r>
          </w:p>
          <w:p w:rsidR="00C35F71" w:rsidRPr="00C35F71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81E03">
              <w:rPr>
                <w:rFonts w:ascii="Times New Roman" w:hAnsi="Times New Roman"/>
                <w:i/>
                <w:sz w:val="24"/>
                <w:szCs w:val="24"/>
              </w:rPr>
              <w:t>определение</w:t>
            </w:r>
            <w:r w:rsidRPr="00424875">
              <w:rPr>
                <w:rFonts w:ascii="Times New Roman" w:hAnsi="Times New Roman"/>
                <w:sz w:val="24"/>
                <w:szCs w:val="24"/>
              </w:rPr>
              <w:t xml:space="preserve"> подобных треугольников;</w:t>
            </w:r>
          </w:p>
          <w:p w:rsidR="00C35F71" w:rsidRPr="00C35F71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81E03">
              <w:rPr>
                <w:rFonts w:ascii="Times New Roman" w:hAnsi="Times New Roman"/>
                <w:i/>
                <w:sz w:val="24"/>
                <w:szCs w:val="24"/>
              </w:rPr>
              <w:t>свойства</w:t>
            </w:r>
            <w:r w:rsidRPr="00424875">
              <w:rPr>
                <w:rFonts w:ascii="Times New Roman" w:hAnsi="Times New Roman"/>
                <w:sz w:val="24"/>
                <w:szCs w:val="24"/>
              </w:rPr>
              <w:t>: медиан треугольника,</w:t>
            </w:r>
            <w:r w:rsidRPr="00D81E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875">
              <w:rPr>
                <w:rFonts w:ascii="Times New Roman" w:hAnsi="Times New Roman"/>
                <w:sz w:val="24"/>
                <w:szCs w:val="24"/>
              </w:rPr>
              <w:t>биссектрисы треугольника, пересекающихся хорд, касательной и секущей;</w:t>
            </w:r>
          </w:p>
          <w:p w:rsidR="00C35F71" w:rsidRPr="00C35F71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81E03">
              <w:rPr>
                <w:rFonts w:ascii="Times New Roman" w:hAnsi="Times New Roman"/>
                <w:i/>
                <w:sz w:val="24"/>
                <w:szCs w:val="24"/>
              </w:rPr>
              <w:t>признаки</w:t>
            </w:r>
            <w:r w:rsidRPr="00424875">
              <w:rPr>
                <w:rFonts w:ascii="Times New Roman" w:hAnsi="Times New Roman"/>
                <w:sz w:val="24"/>
                <w:szCs w:val="24"/>
              </w:rPr>
              <w:t xml:space="preserve"> подобия треугольников.</w:t>
            </w:r>
          </w:p>
          <w:p w:rsidR="00C35F71" w:rsidRPr="00C35F71" w:rsidRDefault="00C35F71" w:rsidP="00C35F71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D81E03">
              <w:rPr>
                <w:rFonts w:ascii="Times New Roman" w:hAnsi="Times New Roman"/>
                <w:i/>
                <w:sz w:val="24"/>
                <w:szCs w:val="24"/>
              </w:rPr>
              <w:t>Доказывать:</w:t>
            </w:r>
          </w:p>
          <w:p w:rsidR="00C35F71" w:rsidRPr="00C35F71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81E03">
              <w:rPr>
                <w:rFonts w:ascii="Times New Roman" w:hAnsi="Times New Roman"/>
                <w:i/>
                <w:sz w:val="24"/>
                <w:szCs w:val="24"/>
              </w:rPr>
              <w:t>теоремы</w:t>
            </w:r>
            <w:r w:rsidRPr="00424875">
              <w:rPr>
                <w:rFonts w:ascii="Times New Roman" w:hAnsi="Times New Roman"/>
                <w:sz w:val="24"/>
                <w:szCs w:val="24"/>
              </w:rPr>
              <w:t>: Фалеса, о пропорциональных отрезках, о свойствах медиан треугольника, биссектрисы треугольника;</w:t>
            </w:r>
          </w:p>
          <w:p w:rsidR="00C35F71" w:rsidRPr="00C35F71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81E03">
              <w:rPr>
                <w:rFonts w:ascii="Times New Roman" w:hAnsi="Times New Roman"/>
                <w:i/>
                <w:sz w:val="24"/>
                <w:szCs w:val="24"/>
              </w:rPr>
              <w:t>свойства</w:t>
            </w:r>
            <w:r w:rsidRPr="00424875">
              <w:rPr>
                <w:rFonts w:ascii="Times New Roman" w:hAnsi="Times New Roman"/>
                <w:sz w:val="24"/>
                <w:szCs w:val="24"/>
              </w:rPr>
              <w:t>: пересекающихся хорд, касательной и секущей;</w:t>
            </w:r>
          </w:p>
          <w:p w:rsidR="00C35F71" w:rsidRPr="00C35F71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81E03">
              <w:rPr>
                <w:rFonts w:ascii="Times New Roman" w:hAnsi="Times New Roman"/>
                <w:i/>
                <w:sz w:val="24"/>
                <w:szCs w:val="24"/>
              </w:rPr>
              <w:t>признаки</w:t>
            </w:r>
            <w:r w:rsidRPr="00424875">
              <w:rPr>
                <w:rFonts w:ascii="Times New Roman" w:hAnsi="Times New Roman"/>
                <w:sz w:val="24"/>
                <w:szCs w:val="24"/>
              </w:rPr>
              <w:t xml:space="preserve"> подобия треугольников.</w:t>
            </w:r>
          </w:p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81E03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424875">
              <w:rPr>
                <w:rFonts w:ascii="Times New Roman" w:hAnsi="Times New Roman"/>
                <w:sz w:val="24"/>
                <w:szCs w:val="24"/>
              </w:rPr>
              <w:t xml:space="preserve"> изученные определения, свойства и признаки к решению задач</w:t>
            </w:r>
          </w:p>
        </w:tc>
        <w:tc>
          <w:tcPr>
            <w:tcW w:w="2126" w:type="dxa"/>
          </w:tcPr>
          <w:p w:rsidR="00C35F71" w:rsidRDefault="00066E52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22,27,29.11</w:t>
            </w:r>
          </w:p>
          <w:p w:rsidR="00066E52" w:rsidRPr="00066E52" w:rsidRDefault="00066E52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4,6,11.12</w:t>
            </w:r>
          </w:p>
        </w:tc>
        <w:tc>
          <w:tcPr>
            <w:tcW w:w="1843" w:type="dxa"/>
          </w:tcPr>
          <w:p w:rsidR="00C35F71" w:rsidRPr="00D81E03" w:rsidRDefault="00C35F71" w:rsidP="00C35F71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35F71" w:rsidRPr="000D24FD" w:rsidTr="00C35F71">
        <w:tc>
          <w:tcPr>
            <w:tcW w:w="817" w:type="dxa"/>
            <w:gridSpan w:val="2"/>
          </w:tcPr>
          <w:p w:rsidR="00C35F71" w:rsidRPr="0075227B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686" w:type="dxa"/>
          </w:tcPr>
          <w:p w:rsidR="00C35F71" w:rsidRPr="008D01A2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24875">
              <w:rPr>
                <w:rFonts w:ascii="Times New Roman" w:hAnsi="Times New Roman"/>
                <w:sz w:val="24"/>
                <w:szCs w:val="24"/>
              </w:rPr>
              <w:t>Подобные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24875">
              <w:rPr>
                <w:rFonts w:ascii="Times New Roman" w:hAnsi="Times New Roman"/>
                <w:sz w:val="24"/>
                <w:szCs w:val="24"/>
              </w:rPr>
              <w:t>треугольники</w:t>
            </w:r>
          </w:p>
        </w:tc>
        <w:tc>
          <w:tcPr>
            <w:tcW w:w="1559" w:type="dxa"/>
          </w:tcPr>
          <w:p w:rsidR="00C35F71" w:rsidRPr="00424875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678" w:type="dxa"/>
            <w:vMerge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35F71" w:rsidRPr="000D24FD" w:rsidRDefault="00066E52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</w:t>
            </w:r>
          </w:p>
        </w:tc>
        <w:tc>
          <w:tcPr>
            <w:tcW w:w="1843" w:type="dxa"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5F71" w:rsidRPr="000D24FD" w:rsidTr="00C35F71">
        <w:tc>
          <w:tcPr>
            <w:tcW w:w="817" w:type="dxa"/>
            <w:gridSpan w:val="2"/>
          </w:tcPr>
          <w:p w:rsidR="00C35F71" w:rsidRPr="0075227B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30-34</w:t>
            </w:r>
          </w:p>
        </w:tc>
        <w:tc>
          <w:tcPr>
            <w:tcW w:w="3686" w:type="dxa"/>
          </w:tcPr>
          <w:p w:rsidR="00C35F71" w:rsidRPr="008D01A2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24875">
              <w:rPr>
                <w:rFonts w:ascii="Times New Roman" w:hAnsi="Times New Roman"/>
                <w:sz w:val="24"/>
                <w:szCs w:val="24"/>
              </w:rPr>
              <w:t>Первый признак подобия треугольников</w:t>
            </w:r>
          </w:p>
        </w:tc>
        <w:tc>
          <w:tcPr>
            <w:tcW w:w="1559" w:type="dxa"/>
          </w:tcPr>
          <w:p w:rsidR="00C35F71" w:rsidRPr="00424875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678" w:type="dxa"/>
            <w:vMerge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35F71" w:rsidRDefault="00066E52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18,20,25,27.12</w:t>
            </w:r>
          </w:p>
          <w:p w:rsidR="00066E52" w:rsidRPr="000D24FD" w:rsidRDefault="00066E52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10.01</w:t>
            </w:r>
          </w:p>
        </w:tc>
        <w:tc>
          <w:tcPr>
            <w:tcW w:w="1843" w:type="dxa"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5F71" w:rsidRPr="000D24FD" w:rsidTr="00C35F71">
        <w:tc>
          <w:tcPr>
            <w:tcW w:w="817" w:type="dxa"/>
            <w:gridSpan w:val="2"/>
          </w:tcPr>
          <w:p w:rsidR="00C35F71" w:rsidRPr="0075227B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35-37</w:t>
            </w:r>
          </w:p>
        </w:tc>
        <w:tc>
          <w:tcPr>
            <w:tcW w:w="3686" w:type="dxa"/>
          </w:tcPr>
          <w:p w:rsidR="00C35F71" w:rsidRPr="008D01A2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24875">
              <w:rPr>
                <w:rFonts w:ascii="Times New Roman" w:hAnsi="Times New Roman"/>
                <w:sz w:val="24"/>
                <w:szCs w:val="24"/>
              </w:rPr>
              <w:t>Второй и третий признаки подобия треугольников</w:t>
            </w:r>
          </w:p>
        </w:tc>
        <w:tc>
          <w:tcPr>
            <w:tcW w:w="1559" w:type="dxa"/>
          </w:tcPr>
          <w:p w:rsidR="00C35F71" w:rsidRPr="00424875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678" w:type="dxa"/>
            <w:vMerge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35F71" w:rsidRPr="000D24FD" w:rsidRDefault="00066E52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15,17,22.01</w:t>
            </w:r>
          </w:p>
        </w:tc>
        <w:tc>
          <w:tcPr>
            <w:tcW w:w="1843" w:type="dxa"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5F71" w:rsidRPr="000D24FD" w:rsidTr="00C35F71">
        <w:tc>
          <w:tcPr>
            <w:tcW w:w="817" w:type="dxa"/>
            <w:gridSpan w:val="2"/>
          </w:tcPr>
          <w:p w:rsidR="00C35F71" w:rsidRPr="0075227B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686" w:type="dxa"/>
          </w:tcPr>
          <w:p w:rsidR="00C35F71" w:rsidRPr="008D01A2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24875">
              <w:rPr>
                <w:rFonts w:ascii="Times New Roman" w:hAnsi="Times New Roman"/>
                <w:sz w:val="24"/>
                <w:szCs w:val="24"/>
              </w:rPr>
              <w:t>Контрольная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24875">
              <w:rPr>
                <w:rFonts w:ascii="Times New Roman" w:hAnsi="Times New Roman"/>
                <w:sz w:val="24"/>
                <w:szCs w:val="24"/>
              </w:rPr>
              <w:t>работа № 3</w:t>
            </w:r>
            <w:r w:rsidR="000D5922">
              <w:rPr>
                <w:rFonts w:ascii="Times New Roman" w:hAnsi="Times New Roman"/>
                <w:sz w:val="24"/>
                <w:szCs w:val="24"/>
              </w:rPr>
              <w:t xml:space="preserve"> "Подобие треугольников"</w:t>
            </w:r>
          </w:p>
        </w:tc>
        <w:tc>
          <w:tcPr>
            <w:tcW w:w="1559" w:type="dxa"/>
          </w:tcPr>
          <w:p w:rsidR="00C35F71" w:rsidRPr="00424875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678" w:type="dxa"/>
            <w:vMerge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35F71" w:rsidRPr="000D24FD" w:rsidRDefault="00066E52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</w:t>
            </w:r>
          </w:p>
        </w:tc>
        <w:tc>
          <w:tcPr>
            <w:tcW w:w="1843" w:type="dxa"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5F71" w:rsidRPr="000D24FD" w:rsidTr="00C35F71">
        <w:tc>
          <w:tcPr>
            <w:tcW w:w="4503" w:type="dxa"/>
            <w:gridSpan w:val="3"/>
            <w:vAlign w:val="center"/>
          </w:tcPr>
          <w:p w:rsidR="00C35F71" w:rsidRPr="003252A8" w:rsidRDefault="00C35F71" w:rsidP="00C35F71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3252A8">
              <w:rPr>
                <w:rFonts w:ascii="Times New Roman" w:hAnsi="Times New Roman"/>
                <w:b/>
                <w:i/>
                <w:sz w:val="24"/>
                <w:szCs w:val="24"/>
              </w:rPr>
              <w:t>Глава 3</w:t>
            </w:r>
          </w:p>
          <w:p w:rsidR="00C35F71" w:rsidRPr="00D81E03" w:rsidRDefault="00C35F71" w:rsidP="00C35F7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Решение прямоугольных</w:t>
            </w:r>
            <w:r w:rsidRPr="00D81E03">
              <w:rPr>
                <w:rFonts w:ascii="Times New Roman" w:hAnsi="Times New Roman"/>
                <w:b/>
                <w:sz w:val="24"/>
                <w:szCs w:val="24"/>
              </w:rPr>
              <w:br/>
              <w:t>треугольников</w:t>
            </w:r>
          </w:p>
        </w:tc>
        <w:tc>
          <w:tcPr>
            <w:tcW w:w="1559" w:type="dxa"/>
            <w:vAlign w:val="center"/>
          </w:tcPr>
          <w:p w:rsidR="00C35F71" w:rsidRPr="00D81E03" w:rsidRDefault="00C35F71" w:rsidP="00C35F7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E03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4678" w:type="dxa"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5F71" w:rsidRPr="000D24FD" w:rsidTr="00C35F71">
        <w:tc>
          <w:tcPr>
            <w:tcW w:w="817" w:type="dxa"/>
            <w:gridSpan w:val="2"/>
          </w:tcPr>
          <w:p w:rsidR="00C35F71" w:rsidRPr="0075227B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686" w:type="dxa"/>
          </w:tcPr>
          <w:p w:rsidR="00C35F71" w:rsidRPr="008D01A2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24875">
              <w:rPr>
                <w:rFonts w:ascii="Times New Roman" w:hAnsi="Times New Roman"/>
                <w:sz w:val="24"/>
                <w:szCs w:val="24"/>
              </w:rPr>
              <w:t>Метрические</w:t>
            </w:r>
            <w:r w:rsidRPr="00D81E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875">
              <w:rPr>
                <w:rFonts w:ascii="Times New Roman" w:hAnsi="Times New Roman"/>
                <w:sz w:val="24"/>
                <w:szCs w:val="24"/>
              </w:rPr>
              <w:t xml:space="preserve">соотношения </w:t>
            </w:r>
            <w:r w:rsidRPr="00424875">
              <w:rPr>
                <w:rFonts w:ascii="Times New Roman" w:hAnsi="Times New Roman"/>
                <w:sz w:val="24"/>
                <w:szCs w:val="24"/>
              </w:rPr>
              <w:lastRenderedPageBreak/>
              <w:t>в прямоугольном треугольнике</w:t>
            </w:r>
          </w:p>
        </w:tc>
        <w:tc>
          <w:tcPr>
            <w:tcW w:w="1559" w:type="dxa"/>
          </w:tcPr>
          <w:p w:rsidR="00C35F71" w:rsidRPr="00D81E03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1E0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678" w:type="dxa"/>
            <w:vMerge w:val="restart"/>
          </w:tcPr>
          <w:p w:rsidR="00C35F71" w:rsidRPr="00C35F71" w:rsidRDefault="00C35F71" w:rsidP="00C35F71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D81E03">
              <w:rPr>
                <w:rFonts w:ascii="Times New Roman" w:hAnsi="Times New Roman"/>
                <w:i/>
                <w:sz w:val="24"/>
                <w:szCs w:val="24"/>
              </w:rPr>
              <w:t>Формулировать:</w:t>
            </w:r>
          </w:p>
          <w:p w:rsidR="00C35F71" w:rsidRPr="00C35F71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81E0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определения:</w:t>
            </w:r>
            <w:r w:rsidRPr="00825163">
              <w:rPr>
                <w:rFonts w:ascii="Times New Roman" w:hAnsi="Times New Roman"/>
                <w:sz w:val="24"/>
                <w:szCs w:val="24"/>
              </w:rPr>
              <w:t xml:space="preserve"> синуса, косинуса, тангенса, котангенса острого угла прямоугольного треугольника;</w:t>
            </w:r>
          </w:p>
          <w:p w:rsidR="00C35F71" w:rsidRPr="00C35F71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81E03">
              <w:rPr>
                <w:rFonts w:ascii="Times New Roman" w:hAnsi="Times New Roman"/>
                <w:i/>
                <w:sz w:val="24"/>
                <w:szCs w:val="24"/>
              </w:rPr>
              <w:t>свойства:</w:t>
            </w:r>
            <w:r w:rsidRPr="00825163">
              <w:rPr>
                <w:rFonts w:ascii="Times New Roman" w:hAnsi="Times New Roman"/>
                <w:sz w:val="24"/>
                <w:szCs w:val="24"/>
              </w:rPr>
              <w:t xml:space="preserve"> выражающие метрические соотношения в прямоугольном треугольнике и соотношения между сторонами и значениями тригонометрических функций в прямоугольном треугольнике.</w:t>
            </w:r>
          </w:p>
          <w:p w:rsidR="00C35F71" w:rsidRPr="00C35F71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81E03">
              <w:rPr>
                <w:rFonts w:ascii="Times New Roman" w:hAnsi="Times New Roman"/>
                <w:i/>
                <w:sz w:val="24"/>
                <w:szCs w:val="24"/>
              </w:rPr>
              <w:t>Записывать</w:t>
            </w:r>
            <w:r w:rsidRPr="00825163">
              <w:rPr>
                <w:rFonts w:ascii="Times New Roman" w:hAnsi="Times New Roman"/>
                <w:sz w:val="24"/>
                <w:szCs w:val="24"/>
              </w:rPr>
              <w:t xml:space="preserve"> тригонометрические формулы, выражающие связь между тригонометрическими функциями одного и того же острого угла.</w:t>
            </w:r>
          </w:p>
          <w:p w:rsidR="00C35F71" w:rsidRPr="00C35F71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81E03">
              <w:rPr>
                <w:rFonts w:ascii="Times New Roman" w:hAnsi="Times New Roman"/>
                <w:i/>
                <w:sz w:val="24"/>
                <w:szCs w:val="24"/>
              </w:rPr>
              <w:t>Решать</w:t>
            </w:r>
            <w:r w:rsidRPr="00825163">
              <w:rPr>
                <w:rFonts w:ascii="Times New Roman" w:hAnsi="Times New Roman"/>
                <w:sz w:val="24"/>
                <w:szCs w:val="24"/>
              </w:rPr>
              <w:t xml:space="preserve"> прямоугольные треугольники.</w:t>
            </w:r>
          </w:p>
          <w:p w:rsidR="00C35F71" w:rsidRPr="00C35F71" w:rsidRDefault="00C35F71" w:rsidP="00C35F71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D81E03">
              <w:rPr>
                <w:rFonts w:ascii="Times New Roman" w:hAnsi="Times New Roman"/>
                <w:i/>
                <w:sz w:val="24"/>
                <w:szCs w:val="24"/>
              </w:rPr>
              <w:t>Доказывать:</w:t>
            </w:r>
          </w:p>
          <w:p w:rsidR="00C35F71" w:rsidRPr="00C35F71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81E03">
              <w:rPr>
                <w:rFonts w:ascii="Times New Roman" w:hAnsi="Times New Roman"/>
                <w:i/>
                <w:sz w:val="24"/>
                <w:szCs w:val="24"/>
              </w:rPr>
              <w:t>теорему</w:t>
            </w:r>
            <w:r w:rsidRPr="00825163">
              <w:rPr>
                <w:rFonts w:ascii="Times New Roman" w:hAnsi="Times New Roman"/>
                <w:sz w:val="24"/>
                <w:szCs w:val="24"/>
              </w:rPr>
              <w:t xml:space="preserve"> о метрических соотношениях в прямоугольном треугольнике, теорему Пифагора;</w:t>
            </w:r>
          </w:p>
          <w:p w:rsidR="00C35F71" w:rsidRPr="00C35F71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81E03">
              <w:rPr>
                <w:rFonts w:ascii="Times New Roman" w:hAnsi="Times New Roman"/>
                <w:i/>
                <w:sz w:val="24"/>
                <w:szCs w:val="24"/>
              </w:rPr>
              <w:t>формулы,</w:t>
            </w:r>
            <w:r w:rsidRPr="00825163">
              <w:rPr>
                <w:rFonts w:ascii="Times New Roman" w:hAnsi="Times New Roman"/>
                <w:sz w:val="24"/>
                <w:szCs w:val="24"/>
              </w:rPr>
              <w:t xml:space="preserve"> связывающие синус, косинус, тангенс, котангенс одного и того же острого угла.</w:t>
            </w:r>
          </w:p>
          <w:p w:rsidR="00C35F71" w:rsidRPr="00C35F71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81E03">
              <w:rPr>
                <w:rFonts w:ascii="Times New Roman" w:hAnsi="Times New Roman"/>
                <w:i/>
                <w:sz w:val="24"/>
                <w:szCs w:val="24"/>
              </w:rPr>
              <w:t>Выводить</w:t>
            </w:r>
            <w:r w:rsidRPr="00825163">
              <w:rPr>
                <w:rFonts w:ascii="Times New Roman" w:hAnsi="Times New Roman"/>
                <w:sz w:val="24"/>
                <w:szCs w:val="24"/>
              </w:rPr>
              <w:t xml:space="preserve"> основное тригонометрическое тождество и значения синуса, косинуса, тангенса и котангенса для углов 30°, 45°, 60°.</w:t>
            </w:r>
          </w:p>
          <w:p w:rsidR="00C35F71" w:rsidRPr="00D81E03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81E03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D81E03">
              <w:rPr>
                <w:rFonts w:ascii="Times New Roman" w:hAnsi="Times New Roman"/>
                <w:sz w:val="24"/>
                <w:szCs w:val="24"/>
              </w:rPr>
              <w:t xml:space="preserve"> изученные определения, теоремы и</w:t>
            </w:r>
            <w:r w:rsidRPr="00825163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D81E03">
              <w:rPr>
                <w:rFonts w:ascii="Times New Roman" w:hAnsi="Times New Roman"/>
                <w:sz w:val="24"/>
                <w:szCs w:val="24"/>
              </w:rPr>
              <w:t>формулы к решению задач</w:t>
            </w:r>
          </w:p>
        </w:tc>
        <w:tc>
          <w:tcPr>
            <w:tcW w:w="2126" w:type="dxa"/>
          </w:tcPr>
          <w:p w:rsidR="00C35F71" w:rsidRPr="00066E52" w:rsidRDefault="00066E52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29.01</w:t>
            </w:r>
          </w:p>
        </w:tc>
        <w:tc>
          <w:tcPr>
            <w:tcW w:w="1843" w:type="dxa"/>
          </w:tcPr>
          <w:p w:rsidR="00C35F71" w:rsidRPr="00D81E03" w:rsidRDefault="00C35F71" w:rsidP="00C35F71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35F71" w:rsidRPr="000D24FD" w:rsidTr="00C35F71">
        <w:tc>
          <w:tcPr>
            <w:tcW w:w="817" w:type="dxa"/>
            <w:gridSpan w:val="2"/>
          </w:tcPr>
          <w:p w:rsidR="00C35F71" w:rsidRPr="0075227B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40-44</w:t>
            </w:r>
          </w:p>
        </w:tc>
        <w:tc>
          <w:tcPr>
            <w:tcW w:w="3686" w:type="dxa"/>
          </w:tcPr>
          <w:p w:rsidR="00C35F71" w:rsidRPr="008D01A2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24875">
              <w:rPr>
                <w:rFonts w:ascii="Times New Roman" w:hAnsi="Times New Roman"/>
                <w:sz w:val="24"/>
                <w:szCs w:val="24"/>
              </w:rPr>
              <w:t>Теорема Пифагора</w:t>
            </w:r>
          </w:p>
        </w:tc>
        <w:tc>
          <w:tcPr>
            <w:tcW w:w="1559" w:type="dxa"/>
          </w:tcPr>
          <w:p w:rsidR="00C35F71" w:rsidRPr="00424875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678" w:type="dxa"/>
            <w:vMerge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35F71" w:rsidRDefault="00066E52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  <w:p w:rsidR="00066E52" w:rsidRPr="000D24FD" w:rsidRDefault="00066E52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5,7,12,14.02</w:t>
            </w:r>
          </w:p>
        </w:tc>
        <w:tc>
          <w:tcPr>
            <w:tcW w:w="1843" w:type="dxa"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5F71" w:rsidRPr="000D24FD" w:rsidTr="00C35F71">
        <w:tc>
          <w:tcPr>
            <w:tcW w:w="817" w:type="dxa"/>
            <w:gridSpan w:val="2"/>
          </w:tcPr>
          <w:p w:rsidR="00C35F71" w:rsidRPr="0075227B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686" w:type="dxa"/>
          </w:tcPr>
          <w:p w:rsidR="00C35F71" w:rsidRPr="008D01A2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24875">
              <w:rPr>
                <w:rFonts w:ascii="Times New Roman" w:hAnsi="Times New Roman"/>
                <w:sz w:val="24"/>
                <w:szCs w:val="24"/>
              </w:rPr>
              <w:t>Контрольная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24875">
              <w:rPr>
                <w:rFonts w:ascii="Times New Roman" w:hAnsi="Times New Roman"/>
                <w:sz w:val="24"/>
                <w:szCs w:val="24"/>
              </w:rPr>
              <w:t>работа № 4</w:t>
            </w:r>
            <w:r w:rsidR="000D5922">
              <w:rPr>
                <w:rFonts w:ascii="Times New Roman" w:hAnsi="Times New Roman"/>
                <w:sz w:val="24"/>
                <w:szCs w:val="24"/>
              </w:rPr>
              <w:t xml:space="preserve"> "Теорема Пифагора"</w:t>
            </w:r>
          </w:p>
        </w:tc>
        <w:tc>
          <w:tcPr>
            <w:tcW w:w="1559" w:type="dxa"/>
          </w:tcPr>
          <w:p w:rsidR="00C35F71" w:rsidRPr="00424875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678" w:type="dxa"/>
            <w:vMerge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35F71" w:rsidRPr="000D24FD" w:rsidRDefault="00066E52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1843" w:type="dxa"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5F71" w:rsidRPr="000D24FD" w:rsidTr="00C35F71">
        <w:tc>
          <w:tcPr>
            <w:tcW w:w="817" w:type="dxa"/>
            <w:gridSpan w:val="2"/>
          </w:tcPr>
          <w:p w:rsidR="00C35F71" w:rsidRPr="0075227B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46-48</w:t>
            </w:r>
          </w:p>
        </w:tc>
        <w:tc>
          <w:tcPr>
            <w:tcW w:w="3686" w:type="dxa"/>
          </w:tcPr>
          <w:p w:rsidR="00C35F71" w:rsidRPr="008D01A2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24875">
              <w:rPr>
                <w:rFonts w:ascii="Times New Roman" w:hAnsi="Times New Roman"/>
                <w:sz w:val="24"/>
                <w:szCs w:val="24"/>
              </w:rPr>
              <w:t xml:space="preserve">Тригонометрические функции </w:t>
            </w:r>
            <w:r w:rsidRPr="00D81E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875">
              <w:rPr>
                <w:rFonts w:ascii="Times New Roman" w:hAnsi="Times New Roman"/>
                <w:sz w:val="24"/>
                <w:szCs w:val="24"/>
              </w:rPr>
              <w:t>острого угла прямоугольного треугольника</w:t>
            </w:r>
          </w:p>
        </w:tc>
        <w:tc>
          <w:tcPr>
            <w:tcW w:w="1559" w:type="dxa"/>
          </w:tcPr>
          <w:p w:rsidR="00C35F71" w:rsidRPr="00424875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678" w:type="dxa"/>
            <w:vMerge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35F71" w:rsidRPr="000D24FD" w:rsidRDefault="00066E52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21,26,28.02</w:t>
            </w:r>
          </w:p>
        </w:tc>
        <w:tc>
          <w:tcPr>
            <w:tcW w:w="1843" w:type="dxa"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5F71" w:rsidRPr="000D24FD" w:rsidTr="00C35F71">
        <w:tc>
          <w:tcPr>
            <w:tcW w:w="817" w:type="dxa"/>
            <w:gridSpan w:val="2"/>
          </w:tcPr>
          <w:p w:rsidR="00C35F71" w:rsidRPr="0075227B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49-51</w:t>
            </w:r>
          </w:p>
        </w:tc>
        <w:tc>
          <w:tcPr>
            <w:tcW w:w="3686" w:type="dxa"/>
          </w:tcPr>
          <w:p w:rsidR="00C35F71" w:rsidRPr="008D01A2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24875">
              <w:rPr>
                <w:rFonts w:ascii="Times New Roman" w:hAnsi="Times New Roman"/>
                <w:sz w:val="24"/>
                <w:szCs w:val="24"/>
              </w:rPr>
              <w:t>Решение прямоугольных треугольников</w:t>
            </w:r>
          </w:p>
        </w:tc>
        <w:tc>
          <w:tcPr>
            <w:tcW w:w="1559" w:type="dxa"/>
          </w:tcPr>
          <w:p w:rsidR="00C35F71" w:rsidRPr="00424875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678" w:type="dxa"/>
            <w:vMerge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35F71" w:rsidRPr="000D24FD" w:rsidRDefault="00066E52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5,7,12.03</w:t>
            </w:r>
          </w:p>
        </w:tc>
        <w:tc>
          <w:tcPr>
            <w:tcW w:w="1843" w:type="dxa"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5F71" w:rsidRPr="000D24FD" w:rsidTr="00C35F71">
        <w:tc>
          <w:tcPr>
            <w:tcW w:w="817" w:type="dxa"/>
            <w:gridSpan w:val="2"/>
          </w:tcPr>
          <w:p w:rsidR="00C35F71" w:rsidRPr="0075227B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686" w:type="dxa"/>
          </w:tcPr>
          <w:p w:rsidR="00C35F71" w:rsidRPr="008D01A2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24875">
              <w:rPr>
                <w:rFonts w:ascii="Times New Roman" w:hAnsi="Times New Roman"/>
                <w:sz w:val="24"/>
                <w:szCs w:val="24"/>
              </w:rPr>
              <w:t>Контрольная</w:t>
            </w:r>
            <w:r w:rsidRPr="000D59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875">
              <w:rPr>
                <w:rFonts w:ascii="Times New Roman" w:hAnsi="Times New Roman"/>
                <w:sz w:val="24"/>
                <w:szCs w:val="24"/>
              </w:rPr>
              <w:t>работа № 5</w:t>
            </w:r>
            <w:r w:rsidR="000D5922">
              <w:rPr>
                <w:rFonts w:ascii="Times New Roman" w:hAnsi="Times New Roman"/>
                <w:sz w:val="24"/>
                <w:szCs w:val="24"/>
              </w:rPr>
              <w:t xml:space="preserve"> "</w:t>
            </w:r>
            <w:r w:rsidR="000D5922" w:rsidRPr="00424875">
              <w:rPr>
                <w:rFonts w:ascii="Times New Roman" w:hAnsi="Times New Roman"/>
                <w:sz w:val="24"/>
                <w:szCs w:val="24"/>
              </w:rPr>
              <w:t xml:space="preserve"> Решение прямоугольных треугольников</w:t>
            </w:r>
            <w:r w:rsidR="000D5922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</w:tcPr>
          <w:p w:rsidR="00C35F71" w:rsidRPr="00424875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678" w:type="dxa"/>
            <w:vMerge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35F71" w:rsidRPr="000D24FD" w:rsidRDefault="00066E52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14.03</w:t>
            </w:r>
          </w:p>
        </w:tc>
        <w:tc>
          <w:tcPr>
            <w:tcW w:w="1843" w:type="dxa"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5F71" w:rsidRPr="000D24FD" w:rsidTr="00C35F71">
        <w:tc>
          <w:tcPr>
            <w:tcW w:w="4503" w:type="dxa"/>
            <w:gridSpan w:val="3"/>
            <w:vAlign w:val="center"/>
          </w:tcPr>
          <w:p w:rsidR="00C35F71" w:rsidRPr="00D81E03" w:rsidRDefault="00C35F71" w:rsidP="00C35F71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D81E03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Глава 4</w:t>
            </w:r>
          </w:p>
          <w:p w:rsidR="00C35F71" w:rsidRPr="00D81E03" w:rsidRDefault="00C35F71" w:rsidP="00C35F7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81E03">
              <w:rPr>
                <w:rFonts w:ascii="Times New Roman" w:hAnsi="Times New Roman"/>
                <w:b/>
                <w:sz w:val="24"/>
                <w:szCs w:val="24"/>
              </w:rPr>
              <w:t>Многоугольники.</w:t>
            </w:r>
          </w:p>
          <w:p w:rsidR="00C35F71" w:rsidRPr="00D81E03" w:rsidRDefault="00C35F71" w:rsidP="00C35F7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E03">
              <w:rPr>
                <w:rFonts w:ascii="Times New Roman" w:hAnsi="Times New Roman"/>
                <w:b/>
                <w:sz w:val="24"/>
                <w:szCs w:val="24"/>
              </w:rPr>
              <w:t>Площадь многоугольника</w:t>
            </w:r>
          </w:p>
        </w:tc>
        <w:tc>
          <w:tcPr>
            <w:tcW w:w="1559" w:type="dxa"/>
            <w:vAlign w:val="center"/>
          </w:tcPr>
          <w:p w:rsidR="00C35F71" w:rsidRPr="00D81E03" w:rsidRDefault="00C35F71" w:rsidP="00C35F7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E03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4678" w:type="dxa"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5F71" w:rsidRPr="000D24FD" w:rsidTr="00C35F71">
        <w:tc>
          <w:tcPr>
            <w:tcW w:w="817" w:type="dxa"/>
            <w:gridSpan w:val="2"/>
          </w:tcPr>
          <w:p w:rsidR="00C35F71" w:rsidRPr="0075227B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686" w:type="dxa"/>
          </w:tcPr>
          <w:p w:rsidR="00C35F71" w:rsidRPr="008D01A2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5163">
              <w:rPr>
                <w:rFonts w:ascii="Times New Roman" w:hAnsi="Times New Roman"/>
                <w:sz w:val="24"/>
                <w:szCs w:val="24"/>
              </w:rPr>
              <w:t>Многоугольники</w:t>
            </w:r>
          </w:p>
        </w:tc>
        <w:tc>
          <w:tcPr>
            <w:tcW w:w="1559" w:type="dxa"/>
          </w:tcPr>
          <w:p w:rsidR="00C35F71" w:rsidRPr="00825163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678" w:type="dxa"/>
            <w:vMerge w:val="restart"/>
          </w:tcPr>
          <w:p w:rsidR="00C35F71" w:rsidRPr="00C35F71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01C1">
              <w:rPr>
                <w:rFonts w:ascii="Times New Roman" w:hAnsi="Times New Roman"/>
                <w:i/>
                <w:sz w:val="24"/>
                <w:szCs w:val="24"/>
              </w:rPr>
              <w:t xml:space="preserve">Пояснять, </w:t>
            </w:r>
            <w:r w:rsidRPr="002401C1">
              <w:rPr>
                <w:rFonts w:ascii="Times New Roman" w:hAnsi="Times New Roman"/>
                <w:sz w:val="24"/>
                <w:szCs w:val="24"/>
              </w:rPr>
              <w:t>что такое площадь многоугольника.</w:t>
            </w:r>
          </w:p>
          <w:p w:rsidR="00C35F71" w:rsidRPr="00C35F71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01C1">
              <w:rPr>
                <w:rFonts w:ascii="Times New Roman" w:hAnsi="Times New Roman"/>
                <w:sz w:val="24"/>
                <w:szCs w:val="24"/>
              </w:rPr>
              <w:t>Описывать многоугольник, его элементы; выпуклые и невыпуклые многоугольники.</w:t>
            </w:r>
          </w:p>
          <w:p w:rsidR="00C35F71" w:rsidRPr="00C35F71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01C1">
              <w:rPr>
                <w:rFonts w:ascii="Times New Roman" w:hAnsi="Times New Roman"/>
                <w:sz w:val="24"/>
                <w:szCs w:val="24"/>
              </w:rPr>
              <w:t>Изображать и находить на рисунках многоугольник и его элементы; многоугольник, вписанный в окружность, и многоугольник, описанный около окружности.</w:t>
            </w:r>
          </w:p>
          <w:p w:rsidR="00C35F71" w:rsidRPr="00C35F71" w:rsidRDefault="00C35F71" w:rsidP="00C35F71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2401C1">
              <w:rPr>
                <w:rFonts w:ascii="Times New Roman" w:hAnsi="Times New Roman"/>
                <w:i/>
                <w:sz w:val="24"/>
                <w:szCs w:val="24"/>
              </w:rPr>
              <w:t>Формулировать:</w:t>
            </w:r>
          </w:p>
          <w:p w:rsidR="00C35F71" w:rsidRPr="00C35F71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01C1">
              <w:rPr>
                <w:rFonts w:ascii="Times New Roman" w:hAnsi="Times New Roman"/>
                <w:i/>
                <w:sz w:val="24"/>
                <w:szCs w:val="24"/>
              </w:rPr>
              <w:t>определения</w:t>
            </w:r>
            <w:r w:rsidRPr="002401C1">
              <w:rPr>
                <w:rFonts w:ascii="Times New Roman" w:hAnsi="Times New Roman"/>
                <w:sz w:val="24"/>
                <w:szCs w:val="24"/>
              </w:rPr>
              <w:t>: вписанного и описанного многоугольника, площади многоугольника, равновеликих многоугольников;</w:t>
            </w:r>
          </w:p>
          <w:p w:rsidR="00C35F71" w:rsidRPr="00C35F71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01C1">
              <w:rPr>
                <w:rFonts w:ascii="Times New Roman" w:hAnsi="Times New Roman"/>
                <w:i/>
                <w:sz w:val="24"/>
                <w:szCs w:val="24"/>
              </w:rPr>
              <w:t>основные свойства</w:t>
            </w:r>
            <w:r w:rsidRPr="002401C1">
              <w:rPr>
                <w:rFonts w:ascii="Times New Roman" w:hAnsi="Times New Roman"/>
                <w:sz w:val="24"/>
                <w:szCs w:val="24"/>
              </w:rPr>
              <w:t xml:space="preserve"> площади многоугольника.</w:t>
            </w:r>
          </w:p>
          <w:p w:rsidR="00C35F71" w:rsidRPr="00C35F71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01C1">
              <w:rPr>
                <w:rFonts w:ascii="Times New Roman" w:hAnsi="Times New Roman"/>
                <w:i/>
                <w:sz w:val="24"/>
                <w:szCs w:val="24"/>
              </w:rPr>
              <w:t>Доказывать:</w:t>
            </w:r>
            <w:r w:rsidRPr="002401C1">
              <w:rPr>
                <w:rFonts w:ascii="Times New Roman" w:hAnsi="Times New Roman"/>
                <w:sz w:val="24"/>
                <w:szCs w:val="24"/>
              </w:rPr>
              <w:t xml:space="preserve"> теоремы о сумме углов выпуклого </w:t>
            </w:r>
            <w:r w:rsidRPr="002401C1">
              <w:rPr>
                <w:rFonts w:ascii="Times New Roman" w:hAnsi="Times New Roman"/>
                <w:i/>
                <w:sz w:val="24"/>
                <w:szCs w:val="24"/>
              </w:rPr>
              <w:t>n</w:t>
            </w:r>
            <w:r w:rsidRPr="002401C1">
              <w:rPr>
                <w:rFonts w:ascii="Times New Roman" w:hAnsi="Times New Roman"/>
                <w:sz w:val="24"/>
                <w:szCs w:val="24"/>
              </w:rPr>
              <w:t>-угольника, площади прямоугольника, площади треугольника, площади трапеции.</w:t>
            </w:r>
          </w:p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01C1">
              <w:rPr>
                <w:rFonts w:ascii="Times New Roman" w:hAnsi="Times New Roman"/>
                <w:i/>
                <w:sz w:val="24"/>
                <w:szCs w:val="24"/>
              </w:rPr>
              <w:t>Применять</w:t>
            </w:r>
            <w:r w:rsidRPr="002401C1">
              <w:rPr>
                <w:rFonts w:ascii="Times New Roman" w:hAnsi="Times New Roman"/>
                <w:sz w:val="24"/>
                <w:szCs w:val="24"/>
              </w:rPr>
              <w:t xml:space="preserve"> изученные определения, теоремы и формулы к решению задач</w:t>
            </w:r>
          </w:p>
        </w:tc>
        <w:tc>
          <w:tcPr>
            <w:tcW w:w="2126" w:type="dxa"/>
          </w:tcPr>
          <w:p w:rsidR="00C35F71" w:rsidRPr="00066E52" w:rsidRDefault="00066E52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1843" w:type="dxa"/>
          </w:tcPr>
          <w:p w:rsidR="00C35F71" w:rsidRPr="002401C1" w:rsidRDefault="00C35F71" w:rsidP="00C35F71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35F71" w:rsidRPr="000D24FD" w:rsidTr="00C35F71">
        <w:tc>
          <w:tcPr>
            <w:tcW w:w="817" w:type="dxa"/>
            <w:gridSpan w:val="2"/>
          </w:tcPr>
          <w:p w:rsidR="00C35F71" w:rsidRPr="0075227B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686" w:type="dxa"/>
          </w:tcPr>
          <w:p w:rsidR="00C35F71" w:rsidRPr="00825163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5163">
              <w:rPr>
                <w:rFonts w:ascii="Times New Roman" w:hAnsi="Times New Roman"/>
                <w:sz w:val="24"/>
                <w:szCs w:val="24"/>
              </w:rPr>
              <w:t>Понятие</w:t>
            </w:r>
            <w:r w:rsidRPr="002401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5163">
              <w:rPr>
                <w:rFonts w:ascii="Times New Roman" w:hAnsi="Times New Roman"/>
                <w:sz w:val="24"/>
                <w:szCs w:val="24"/>
              </w:rPr>
              <w:t>площади</w:t>
            </w:r>
            <w:r w:rsidRPr="002401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5163">
              <w:rPr>
                <w:rFonts w:ascii="Times New Roman" w:hAnsi="Times New Roman"/>
                <w:sz w:val="24"/>
                <w:szCs w:val="24"/>
              </w:rPr>
              <w:t>многоугольника.</w:t>
            </w:r>
            <w:r w:rsidRPr="002401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5163">
              <w:rPr>
                <w:rFonts w:ascii="Times New Roman" w:hAnsi="Times New Roman"/>
                <w:sz w:val="24"/>
                <w:szCs w:val="24"/>
              </w:rPr>
              <w:t>Площадь</w:t>
            </w:r>
            <w:r w:rsidRPr="00C35F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5163">
              <w:rPr>
                <w:rFonts w:ascii="Times New Roman" w:hAnsi="Times New Roman"/>
                <w:sz w:val="24"/>
                <w:szCs w:val="24"/>
              </w:rPr>
              <w:t>прямоугольника</w:t>
            </w:r>
          </w:p>
        </w:tc>
        <w:tc>
          <w:tcPr>
            <w:tcW w:w="1559" w:type="dxa"/>
          </w:tcPr>
          <w:p w:rsidR="00C35F71" w:rsidRPr="00825163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678" w:type="dxa"/>
            <w:vMerge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35F71" w:rsidRPr="000D24FD" w:rsidRDefault="00066E52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</w:t>
            </w:r>
          </w:p>
        </w:tc>
        <w:tc>
          <w:tcPr>
            <w:tcW w:w="1843" w:type="dxa"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5F71" w:rsidRPr="000D24FD" w:rsidTr="00C35F71">
        <w:tc>
          <w:tcPr>
            <w:tcW w:w="817" w:type="dxa"/>
            <w:gridSpan w:val="2"/>
          </w:tcPr>
          <w:p w:rsidR="00C35F71" w:rsidRPr="0075227B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55-56</w:t>
            </w:r>
          </w:p>
        </w:tc>
        <w:tc>
          <w:tcPr>
            <w:tcW w:w="3686" w:type="dxa"/>
          </w:tcPr>
          <w:p w:rsidR="00C35F71" w:rsidRPr="008D01A2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5163">
              <w:rPr>
                <w:rFonts w:ascii="Times New Roman" w:hAnsi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25163">
              <w:rPr>
                <w:rFonts w:ascii="Times New Roman" w:hAnsi="Times New Roman"/>
                <w:sz w:val="24"/>
                <w:szCs w:val="24"/>
              </w:rPr>
              <w:t>параллелограмма</w:t>
            </w:r>
          </w:p>
        </w:tc>
        <w:tc>
          <w:tcPr>
            <w:tcW w:w="1559" w:type="dxa"/>
          </w:tcPr>
          <w:p w:rsidR="00C35F71" w:rsidRPr="00825163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678" w:type="dxa"/>
            <w:vMerge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35F71" w:rsidRPr="000D24FD" w:rsidRDefault="00066E52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2,4.04</w:t>
            </w:r>
          </w:p>
        </w:tc>
        <w:tc>
          <w:tcPr>
            <w:tcW w:w="1843" w:type="dxa"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5F71" w:rsidRPr="000D24FD" w:rsidTr="00C35F71">
        <w:tc>
          <w:tcPr>
            <w:tcW w:w="817" w:type="dxa"/>
            <w:gridSpan w:val="2"/>
          </w:tcPr>
          <w:p w:rsidR="00C35F71" w:rsidRPr="0075227B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57-58</w:t>
            </w:r>
          </w:p>
        </w:tc>
        <w:tc>
          <w:tcPr>
            <w:tcW w:w="3686" w:type="dxa"/>
          </w:tcPr>
          <w:p w:rsidR="00C35F71" w:rsidRPr="008D01A2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5163">
              <w:rPr>
                <w:rFonts w:ascii="Times New Roman" w:hAnsi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25163">
              <w:rPr>
                <w:rFonts w:ascii="Times New Roman" w:hAnsi="Times New Roman"/>
                <w:sz w:val="24"/>
                <w:szCs w:val="24"/>
              </w:rPr>
              <w:t>треугольника</w:t>
            </w:r>
          </w:p>
        </w:tc>
        <w:tc>
          <w:tcPr>
            <w:tcW w:w="1559" w:type="dxa"/>
          </w:tcPr>
          <w:p w:rsidR="00C35F71" w:rsidRPr="00825163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678" w:type="dxa"/>
            <w:vMerge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35F71" w:rsidRPr="000D24FD" w:rsidRDefault="00066E52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9,11.04</w:t>
            </w:r>
          </w:p>
        </w:tc>
        <w:tc>
          <w:tcPr>
            <w:tcW w:w="1843" w:type="dxa"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5F71" w:rsidRPr="000D24FD" w:rsidTr="00C35F71">
        <w:tc>
          <w:tcPr>
            <w:tcW w:w="817" w:type="dxa"/>
            <w:gridSpan w:val="2"/>
          </w:tcPr>
          <w:p w:rsidR="00C35F71" w:rsidRPr="0075227B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59-61</w:t>
            </w:r>
          </w:p>
        </w:tc>
        <w:tc>
          <w:tcPr>
            <w:tcW w:w="3686" w:type="dxa"/>
          </w:tcPr>
          <w:p w:rsidR="00C35F71" w:rsidRPr="008D01A2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5163">
              <w:rPr>
                <w:rFonts w:ascii="Times New Roman" w:hAnsi="Times New Roman"/>
                <w:sz w:val="24"/>
                <w:szCs w:val="24"/>
              </w:rPr>
              <w:t>Площадь трапеции</w:t>
            </w:r>
          </w:p>
        </w:tc>
        <w:tc>
          <w:tcPr>
            <w:tcW w:w="1559" w:type="dxa"/>
          </w:tcPr>
          <w:p w:rsidR="00C35F71" w:rsidRPr="00825163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678" w:type="dxa"/>
            <w:vMerge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35F71" w:rsidRPr="000D24FD" w:rsidRDefault="00066E52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16,18,23.04</w:t>
            </w:r>
          </w:p>
        </w:tc>
        <w:tc>
          <w:tcPr>
            <w:tcW w:w="1843" w:type="dxa"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5F71" w:rsidRPr="000D24FD" w:rsidTr="00C35F71">
        <w:tc>
          <w:tcPr>
            <w:tcW w:w="817" w:type="dxa"/>
            <w:gridSpan w:val="2"/>
          </w:tcPr>
          <w:p w:rsidR="00C35F71" w:rsidRPr="0075227B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686" w:type="dxa"/>
          </w:tcPr>
          <w:p w:rsidR="00C35F71" w:rsidRPr="008D01A2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5163">
              <w:rPr>
                <w:rFonts w:ascii="Times New Roman" w:hAnsi="Times New Roman"/>
                <w:sz w:val="24"/>
                <w:szCs w:val="24"/>
              </w:rPr>
              <w:t>Контрольная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25163">
              <w:rPr>
                <w:rFonts w:ascii="Times New Roman" w:hAnsi="Times New Roman"/>
                <w:sz w:val="24"/>
                <w:szCs w:val="24"/>
              </w:rPr>
              <w:t>работа № 6</w:t>
            </w:r>
            <w:r w:rsidR="000D5922">
              <w:rPr>
                <w:rFonts w:ascii="Times New Roman" w:hAnsi="Times New Roman"/>
                <w:sz w:val="24"/>
                <w:szCs w:val="24"/>
              </w:rPr>
              <w:t xml:space="preserve"> "Площадь многоугольника"</w:t>
            </w:r>
          </w:p>
        </w:tc>
        <w:tc>
          <w:tcPr>
            <w:tcW w:w="1559" w:type="dxa"/>
          </w:tcPr>
          <w:p w:rsidR="00C35F71" w:rsidRPr="00825163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678" w:type="dxa"/>
            <w:vMerge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35F71" w:rsidRPr="000D24FD" w:rsidRDefault="00066E52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1843" w:type="dxa"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5F71" w:rsidRPr="000D24FD" w:rsidTr="00C35F71">
        <w:tc>
          <w:tcPr>
            <w:tcW w:w="4503" w:type="dxa"/>
            <w:gridSpan w:val="3"/>
            <w:vAlign w:val="center"/>
          </w:tcPr>
          <w:p w:rsidR="00C35F71" w:rsidRPr="00C35F71" w:rsidRDefault="00C35F71" w:rsidP="00C35F7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01C1">
              <w:rPr>
                <w:rFonts w:ascii="Times New Roman" w:hAnsi="Times New Roman"/>
                <w:b/>
                <w:sz w:val="24"/>
                <w:szCs w:val="24"/>
              </w:rPr>
              <w:t>Повторение и систематизация</w:t>
            </w:r>
          </w:p>
          <w:p w:rsidR="00C35F71" w:rsidRPr="002401C1" w:rsidRDefault="00C35F71" w:rsidP="00C35F7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01C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учебного материала</w:t>
            </w:r>
          </w:p>
        </w:tc>
        <w:tc>
          <w:tcPr>
            <w:tcW w:w="1559" w:type="dxa"/>
          </w:tcPr>
          <w:p w:rsidR="00C35F71" w:rsidRPr="00C35F71" w:rsidRDefault="00066E52" w:rsidP="00C35F7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4678" w:type="dxa"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5F71" w:rsidRPr="000D24FD" w:rsidTr="00C35F71">
        <w:tc>
          <w:tcPr>
            <w:tcW w:w="765" w:type="dxa"/>
          </w:tcPr>
          <w:p w:rsidR="00C35F71" w:rsidRPr="008D01A2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63-6</w:t>
            </w:r>
            <w:r w:rsidR="00066E5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38" w:type="dxa"/>
            <w:gridSpan w:val="2"/>
          </w:tcPr>
          <w:p w:rsidR="00C35F71" w:rsidRPr="008D01A2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25163">
              <w:rPr>
                <w:rFonts w:ascii="Times New Roman" w:hAnsi="Times New Roman"/>
                <w:sz w:val="24"/>
                <w:szCs w:val="24"/>
              </w:rPr>
              <w:t>Упражнения</w:t>
            </w:r>
            <w:r w:rsidRPr="002401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5163">
              <w:rPr>
                <w:rFonts w:ascii="Times New Roman" w:hAnsi="Times New Roman"/>
                <w:sz w:val="24"/>
                <w:szCs w:val="24"/>
              </w:rPr>
              <w:t>для повторения курса</w:t>
            </w:r>
            <w:r w:rsidRPr="002401C1">
              <w:rPr>
                <w:rFonts w:ascii="Times New Roman" w:hAnsi="Times New Roman"/>
                <w:sz w:val="24"/>
                <w:szCs w:val="24"/>
              </w:rPr>
              <w:br/>
            </w:r>
            <w:r w:rsidRPr="00825163">
              <w:rPr>
                <w:rFonts w:ascii="Times New Roman" w:hAnsi="Times New Roman"/>
                <w:sz w:val="24"/>
                <w:szCs w:val="24"/>
              </w:rPr>
              <w:t>8 класса</w:t>
            </w:r>
          </w:p>
        </w:tc>
        <w:tc>
          <w:tcPr>
            <w:tcW w:w="1559" w:type="dxa"/>
          </w:tcPr>
          <w:p w:rsidR="00C35F71" w:rsidRPr="002401C1" w:rsidRDefault="00066E52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35F71" w:rsidRDefault="00066E52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  <w:p w:rsidR="00066E52" w:rsidRPr="000D24FD" w:rsidRDefault="00066E52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7,14,16,21,23,28.05</w:t>
            </w:r>
          </w:p>
        </w:tc>
        <w:tc>
          <w:tcPr>
            <w:tcW w:w="1843" w:type="dxa"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5F71" w:rsidRPr="000D24FD" w:rsidTr="00C35F71">
        <w:tc>
          <w:tcPr>
            <w:tcW w:w="765" w:type="dxa"/>
          </w:tcPr>
          <w:p w:rsidR="00C35F71" w:rsidRPr="008D01A2" w:rsidRDefault="00066E52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738" w:type="dxa"/>
            <w:gridSpan w:val="2"/>
          </w:tcPr>
          <w:p w:rsidR="00C35F71" w:rsidRPr="008D01A2" w:rsidRDefault="000D5922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Итоговая контрольная работа по геометрии за курс 8 класса </w:t>
            </w:r>
          </w:p>
        </w:tc>
        <w:tc>
          <w:tcPr>
            <w:tcW w:w="1559" w:type="dxa"/>
          </w:tcPr>
          <w:p w:rsidR="00C35F71" w:rsidRPr="002401C1" w:rsidRDefault="00C35F71" w:rsidP="00C35F7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1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35F71" w:rsidRPr="000D24FD" w:rsidRDefault="00066E52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30.05</w:t>
            </w:r>
          </w:p>
        </w:tc>
        <w:tc>
          <w:tcPr>
            <w:tcW w:w="1843" w:type="dxa"/>
          </w:tcPr>
          <w:p w:rsidR="00C35F71" w:rsidRPr="000D24FD" w:rsidRDefault="00C35F71" w:rsidP="00C35F7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578DE" w:rsidRDefault="001578DE" w:rsidP="001578DE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</w:p>
    <w:sectPr w:rsidR="001578DE" w:rsidSect="00863F93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2F8AF6C"/>
    <w:lvl w:ilvl="0">
      <w:numFmt w:val="bullet"/>
      <w:lvlText w:val="*"/>
      <w:lvlJc w:val="left"/>
    </w:lvl>
  </w:abstractNum>
  <w:abstractNum w:abstractNumId="1">
    <w:nsid w:val="015A7922"/>
    <w:multiLevelType w:val="hybridMultilevel"/>
    <w:tmpl w:val="CEF2B8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22B589D"/>
    <w:multiLevelType w:val="hybridMultilevel"/>
    <w:tmpl w:val="9C8C47D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3CB275A"/>
    <w:multiLevelType w:val="hybridMultilevel"/>
    <w:tmpl w:val="0590E5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67C763D"/>
    <w:multiLevelType w:val="hybridMultilevel"/>
    <w:tmpl w:val="8A8A63FA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5">
    <w:nsid w:val="0F2532FB"/>
    <w:multiLevelType w:val="singleLevel"/>
    <w:tmpl w:val="08E0EF1C"/>
    <w:lvl w:ilvl="0">
      <w:start w:val="10"/>
      <w:numFmt w:val="decimal"/>
      <w:lvlText w:val="%1)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6">
    <w:nsid w:val="137110CA"/>
    <w:multiLevelType w:val="hybridMultilevel"/>
    <w:tmpl w:val="A9CEC36E"/>
    <w:lvl w:ilvl="0" w:tplc="3C38C39E">
      <w:start w:val="1"/>
      <w:numFmt w:val="decimal"/>
      <w:lvlText w:val="%1."/>
      <w:lvlJc w:val="left"/>
      <w:pPr>
        <w:tabs>
          <w:tab w:val="num" w:pos="330"/>
        </w:tabs>
        <w:ind w:left="330" w:firstLine="0"/>
      </w:pPr>
      <w:rPr>
        <w:rFonts w:hint="default"/>
      </w:rPr>
    </w:lvl>
    <w:lvl w:ilvl="1" w:tplc="297A977C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CA57AD"/>
    <w:multiLevelType w:val="hybridMultilevel"/>
    <w:tmpl w:val="30D02B8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E7117C6"/>
    <w:multiLevelType w:val="hybridMultilevel"/>
    <w:tmpl w:val="8A58E3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7D4872"/>
    <w:multiLevelType w:val="hybridMultilevel"/>
    <w:tmpl w:val="93964F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354F9A"/>
    <w:multiLevelType w:val="hybridMultilevel"/>
    <w:tmpl w:val="F5C64F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92D2EB1"/>
    <w:multiLevelType w:val="singleLevel"/>
    <w:tmpl w:val="144E6F66"/>
    <w:lvl w:ilvl="0">
      <w:start w:val="3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2">
    <w:nsid w:val="3D412D08"/>
    <w:multiLevelType w:val="hybridMultilevel"/>
    <w:tmpl w:val="76808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F44618"/>
    <w:multiLevelType w:val="hybridMultilevel"/>
    <w:tmpl w:val="A26A34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1D833A0"/>
    <w:multiLevelType w:val="hybridMultilevel"/>
    <w:tmpl w:val="8DFCA16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42057578"/>
    <w:multiLevelType w:val="hybridMultilevel"/>
    <w:tmpl w:val="0C2C5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B35B99"/>
    <w:multiLevelType w:val="hybridMultilevel"/>
    <w:tmpl w:val="9BB88448"/>
    <w:lvl w:ilvl="0" w:tplc="041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7">
    <w:nsid w:val="520C4A43"/>
    <w:multiLevelType w:val="singleLevel"/>
    <w:tmpl w:val="AD8A25B4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8">
    <w:nsid w:val="52263AAB"/>
    <w:multiLevelType w:val="singleLevel"/>
    <w:tmpl w:val="FE546DCC"/>
    <w:lvl w:ilvl="0">
      <w:start w:val="3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9">
    <w:nsid w:val="54F86689"/>
    <w:multiLevelType w:val="hybridMultilevel"/>
    <w:tmpl w:val="D158C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A08304E"/>
    <w:multiLevelType w:val="singleLevel"/>
    <w:tmpl w:val="AD8A25B4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1">
    <w:nsid w:val="5A91280F"/>
    <w:multiLevelType w:val="hybridMultilevel"/>
    <w:tmpl w:val="072677A0"/>
    <w:lvl w:ilvl="0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2">
    <w:nsid w:val="5B93561D"/>
    <w:multiLevelType w:val="hybridMultilevel"/>
    <w:tmpl w:val="E682A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60322D"/>
    <w:multiLevelType w:val="singleLevel"/>
    <w:tmpl w:val="AD8A25B4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4">
    <w:nsid w:val="731D00BF"/>
    <w:multiLevelType w:val="hybridMultilevel"/>
    <w:tmpl w:val="8EBC3FB4"/>
    <w:lvl w:ilvl="0" w:tplc="297A977C">
      <w:start w:val="1"/>
      <w:numFmt w:val="bullet"/>
      <w:lvlText w:val=""/>
      <w:lvlJc w:val="left"/>
      <w:pPr>
        <w:tabs>
          <w:tab w:val="num" w:pos="330"/>
        </w:tabs>
        <w:ind w:left="330" w:firstLine="0"/>
      </w:pPr>
      <w:rPr>
        <w:rFonts w:ascii="Symbol" w:hAnsi="Symbol" w:hint="default"/>
      </w:rPr>
    </w:lvl>
    <w:lvl w:ilvl="1" w:tplc="297A977C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C45F83"/>
    <w:multiLevelType w:val="hybridMultilevel"/>
    <w:tmpl w:val="C832BBC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>
    <w:nsid w:val="7E6248C8"/>
    <w:multiLevelType w:val="multilevel"/>
    <w:tmpl w:val="D472DB0C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3"/>
  </w:num>
  <w:num w:numId="3">
    <w:abstractNumId w:val="10"/>
  </w:num>
  <w:num w:numId="4">
    <w:abstractNumId w:val="16"/>
  </w:num>
  <w:num w:numId="5">
    <w:abstractNumId w:val="26"/>
  </w:num>
  <w:num w:numId="6">
    <w:abstractNumId w:val="19"/>
  </w:num>
  <w:num w:numId="7">
    <w:abstractNumId w:val="4"/>
  </w:num>
  <w:num w:numId="8">
    <w:abstractNumId w:val="20"/>
  </w:num>
  <w:num w:numId="9">
    <w:abstractNumId w:val="23"/>
  </w:num>
  <w:num w:numId="10">
    <w:abstractNumId w:val="11"/>
  </w:num>
  <w:num w:numId="11">
    <w:abstractNumId w:val="5"/>
  </w:num>
  <w:num w:numId="12">
    <w:abstractNumId w:val="17"/>
  </w:num>
  <w:num w:numId="13">
    <w:abstractNumId w:val="18"/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4"/>
  </w:num>
  <w:num w:numId="16">
    <w:abstractNumId w:val="6"/>
  </w:num>
  <w:num w:numId="17">
    <w:abstractNumId w:val="24"/>
  </w:num>
  <w:num w:numId="18">
    <w:abstractNumId w:val="25"/>
  </w:num>
  <w:num w:numId="19">
    <w:abstractNumId w:val="1"/>
  </w:num>
  <w:num w:numId="20">
    <w:abstractNumId w:val="2"/>
  </w:num>
  <w:num w:numId="21">
    <w:abstractNumId w:val="3"/>
  </w:num>
  <w:num w:numId="22">
    <w:abstractNumId w:val="7"/>
  </w:num>
  <w:num w:numId="23">
    <w:abstractNumId w:val="8"/>
  </w:num>
  <w:num w:numId="24">
    <w:abstractNumId w:val="12"/>
  </w:num>
  <w:num w:numId="25">
    <w:abstractNumId w:val="22"/>
  </w:num>
  <w:num w:numId="26">
    <w:abstractNumId w:val="15"/>
  </w:num>
  <w:num w:numId="27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E32E89"/>
    <w:rsid w:val="00025226"/>
    <w:rsid w:val="00036C8F"/>
    <w:rsid w:val="00066ACF"/>
    <w:rsid w:val="00066E52"/>
    <w:rsid w:val="000D5922"/>
    <w:rsid w:val="000E5AEB"/>
    <w:rsid w:val="000F34B7"/>
    <w:rsid w:val="00140111"/>
    <w:rsid w:val="001578DE"/>
    <w:rsid w:val="00194B91"/>
    <w:rsid w:val="002B2FC2"/>
    <w:rsid w:val="00335829"/>
    <w:rsid w:val="00395242"/>
    <w:rsid w:val="00447E37"/>
    <w:rsid w:val="0045107A"/>
    <w:rsid w:val="004728DC"/>
    <w:rsid w:val="00565C85"/>
    <w:rsid w:val="00575AA6"/>
    <w:rsid w:val="00650D95"/>
    <w:rsid w:val="006834F6"/>
    <w:rsid w:val="00713408"/>
    <w:rsid w:val="00731E25"/>
    <w:rsid w:val="007A5873"/>
    <w:rsid w:val="0082701A"/>
    <w:rsid w:val="00863F93"/>
    <w:rsid w:val="009A5314"/>
    <w:rsid w:val="00AC75B4"/>
    <w:rsid w:val="00AD0CFC"/>
    <w:rsid w:val="00AE0DA2"/>
    <w:rsid w:val="00B63BDF"/>
    <w:rsid w:val="00B763D5"/>
    <w:rsid w:val="00BC22E0"/>
    <w:rsid w:val="00C35F71"/>
    <w:rsid w:val="00C80EFB"/>
    <w:rsid w:val="00C81D9B"/>
    <w:rsid w:val="00D71C2D"/>
    <w:rsid w:val="00E32E89"/>
    <w:rsid w:val="00E97588"/>
    <w:rsid w:val="00ED6EF3"/>
    <w:rsid w:val="00F03E8E"/>
    <w:rsid w:val="00F63D69"/>
    <w:rsid w:val="00F83648"/>
    <w:rsid w:val="00FC2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E89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036C8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2E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">
    <w:name w:val="Без интервала1"/>
    <w:rsid w:val="00FC2AF0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Style3">
    <w:name w:val="Style3"/>
    <w:basedOn w:val="a"/>
    <w:uiPriority w:val="99"/>
    <w:rsid w:val="00FC2A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</w:rPr>
  </w:style>
  <w:style w:type="character" w:customStyle="1" w:styleId="FontStyle13">
    <w:name w:val="Font Style13"/>
    <w:basedOn w:val="a0"/>
    <w:uiPriority w:val="99"/>
    <w:rsid w:val="00FC2AF0"/>
    <w:rPr>
      <w:rFonts w:ascii="Arial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AE0DA2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036C8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10" Type="http://schemas.openxmlformats.org/officeDocument/2006/relationships/oleObject" Target="embeddings/oleObject3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28</Pages>
  <Words>7942</Words>
  <Characters>45271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16</cp:revision>
  <dcterms:created xsi:type="dcterms:W3CDTF">2016-10-15T13:26:00Z</dcterms:created>
  <dcterms:modified xsi:type="dcterms:W3CDTF">2018-09-27T14:33:00Z</dcterms:modified>
</cp:coreProperties>
</file>